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86D" w:rsidRPr="0004086D" w:rsidRDefault="0004086D" w:rsidP="0004086D">
      <w:pPr>
        <w:widowControl w:val="0"/>
        <w:pBdr>
          <w:bottom w:val="single" w:sz="4" w:space="1" w:color="auto"/>
        </w:pBdr>
        <w:ind w:firstLine="0"/>
        <w:jc w:val="center"/>
        <w:rPr>
          <w:rFonts w:ascii="Times New Roman" w:eastAsia="Calibri" w:hAnsi="Times New Roman" w:cs="Times New Roman"/>
          <w:b/>
          <w:bCs/>
          <w:sz w:val="34"/>
          <w:szCs w:val="34"/>
          <w:lang w:eastAsia="ru-RU"/>
        </w:rPr>
      </w:pPr>
      <w:bookmarkStart w:id="0" w:name="OLE_LINK4"/>
      <w:bookmarkStart w:id="1" w:name="OLE_LINK3"/>
      <w:bookmarkStart w:id="2" w:name="_Toc384023798"/>
      <w:bookmarkStart w:id="3" w:name="_Toc384647565"/>
      <w:r w:rsidRPr="0004086D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Омский филиал </w:t>
      </w:r>
    </w:p>
    <w:bookmarkEnd w:id="0"/>
    <w:bookmarkEnd w:id="1"/>
    <w:p w:rsidR="0004086D" w:rsidRPr="0004086D" w:rsidRDefault="0004086D" w:rsidP="0004086D">
      <w:pPr>
        <w:widowControl w:val="0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caps/>
          <w:sz w:val="34"/>
          <w:szCs w:val="34"/>
        </w:rPr>
      </w:pPr>
      <w:r w:rsidRPr="0004086D">
        <w:rPr>
          <w:rFonts w:ascii="Times New Roman" w:eastAsia="Calibri" w:hAnsi="Times New Roman" w:cs="Times New Roman"/>
          <w:b/>
          <w:bCs/>
          <w:sz w:val="34"/>
          <w:szCs w:val="34"/>
        </w:rPr>
        <w:t>Негосударственного образовательного частного учреждения высшего образования «Московский финансово-промышленный университет «Синергия»</w:t>
      </w:r>
    </w:p>
    <w:p w:rsidR="0004086D" w:rsidRPr="0004086D" w:rsidRDefault="0004086D" w:rsidP="0004086D">
      <w:pPr>
        <w:widowControl w:val="0"/>
        <w:spacing w:before="12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4086D">
        <w:rPr>
          <w:rFonts w:ascii="Times New Roman" w:hAnsi="Times New Roman"/>
          <w:b/>
          <w:sz w:val="28"/>
          <w:szCs w:val="28"/>
        </w:rPr>
        <w:t>Кафедра Общего менеджмента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04086D" w:rsidRPr="0004086D" w:rsidRDefault="0004086D" w:rsidP="0004086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04086D">
        <w:rPr>
          <w:rFonts w:ascii="Times New Roman" w:hAnsi="Times New Roman"/>
          <w:b/>
          <w:sz w:val="28"/>
          <w:szCs w:val="28"/>
          <w:lang w:eastAsia="ru-RU"/>
        </w:rPr>
        <w:t>УТВЕРЖДАЮ</w:t>
      </w:r>
    </w:p>
    <w:p w:rsidR="0004086D" w:rsidRPr="0004086D" w:rsidRDefault="0004086D" w:rsidP="0004086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  <w:r w:rsidRPr="0004086D">
        <w:rPr>
          <w:rFonts w:ascii="Times New Roman" w:hAnsi="Times New Roman"/>
          <w:b/>
          <w:sz w:val="28"/>
          <w:szCs w:val="28"/>
        </w:rPr>
        <w:t>Первый проректор,</w:t>
      </w:r>
    </w:p>
    <w:p w:rsidR="0004086D" w:rsidRPr="0004086D" w:rsidRDefault="0004086D" w:rsidP="0004086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  <w:r w:rsidRPr="0004086D">
        <w:rPr>
          <w:rFonts w:ascii="Times New Roman" w:hAnsi="Times New Roman"/>
          <w:b/>
          <w:sz w:val="28"/>
          <w:szCs w:val="28"/>
        </w:rPr>
        <w:t>кандидат экономических наук</w:t>
      </w:r>
    </w:p>
    <w:p w:rsidR="0004086D" w:rsidRPr="0004086D" w:rsidRDefault="0004086D" w:rsidP="0004086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</w:p>
    <w:p w:rsidR="0004086D" w:rsidRPr="0004086D" w:rsidRDefault="0004086D" w:rsidP="0004086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  <w:r w:rsidRPr="0004086D">
        <w:rPr>
          <w:rFonts w:ascii="Times New Roman" w:hAnsi="Times New Roman"/>
          <w:b/>
          <w:sz w:val="28"/>
          <w:szCs w:val="28"/>
        </w:rPr>
        <w:t>___________________</w:t>
      </w:r>
    </w:p>
    <w:p w:rsidR="0004086D" w:rsidRPr="0004086D" w:rsidRDefault="0004086D" w:rsidP="0004086D">
      <w:pPr>
        <w:widowControl w:val="0"/>
        <w:ind w:left="4820" w:hanging="425"/>
        <w:jc w:val="right"/>
        <w:rPr>
          <w:rFonts w:ascii="Times New Roman" w:hAnsi="Times New Roman"/>
          <w:b/>
          <w:caps/>
          <w:sz w:val="28"/>
          <w:szCs w:val="28"/>
        </w:rPr>
      </w:pPr>
      <w:r w:rsidRPr="0004086D">
        <w:rPr>
          <w:rFonts w:ascii="Times New Roman" w:hAnsi="Times New Roman"/>
          <w:b/>
          <w:sz w:val="28"/>
          <w:szCs w:val="28"/>
        </w:rPr>
        <w:t>А.И. Васильев</w:t>
      </w:r>
    </w:p>
    <w:p w:rsidR="0004086D" w:rsidRPr="0004086D" w:rsidRDefault="0004086D" w:rsidP="0004086D">
      <w:pPr>
        <w:tabs>
          <w:tab w:val="left" w:pos="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4086D">
        <w:rPr>
          <w:rFonts w:ascii="Times New Roman" w:hAnsi="Times New Roman"/>
          <w:sz w:val="24"/>
          <w:szCs w:val="24"/>
        </w:rPr>
        <w:t>«___» ________________ 2015 г.</w:t>
      </w:r>
    </w:p>
    <w:p w:rsidR="0004086D" w:rsidRPr="0004086D" w:rsidRDefault="0004086D" w:rsidP="0004086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  <w:r w:rsidRPr="0004086D">
        <w:rPr>
          <w:rFonts w:ascii="Times New Roman" w:hAnsi="Times New Roman"/>
          <w:sz w:val="24"/>
          <w:szCs w:val="24"/>
        </w:rPr>
        <w:t>(в редакции №1 от 31.08.2017 г.</w:t>
      </w:r>
    </w:p>
    <w:p w:rsidR="0004086D" w:rsidRPr="0004086D" w:rsidRDefault="0004086D" w:rsidP="0004086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  <w:r w:rsidRPr="0004086D">
        <w:rPr>
          <w:rFonts w:ascii="Times New Roman" w:hAnsi="Times New Roman"/>
          <w:sz w:val="24"/>
          <w:szCs w:val="24"/>
        </w:rPr>
        <w:t xml:space="preserve">  в редакции №2 от 29.06.2018 г.)</w:t>
      </w:r>
    </w:p>
    <w:p w:rsidR="0004086D" w:rsidRPr="0004086D" w:rsidRDefault="0004086D" w:rsidP="0004086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04086D" w:rsidRPr="0004086D" w:rsidRDefault="0004086D" w:rsidP="0004086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04086D" w:rsidRPr="0004086D" w:rsidRDefault="0004086D" w:rsidP="0004086D">
      <w:pPr>
        <w:widowControl w:val="0"/>
        <w:ind w:firstLine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04086D">
        <w:rPr>
          <w:rFonts w:ascii="Times New Roman" w:hAnsi="Times New Roman"/>
          <w:b/>
          <w:sz w:val="48"/>
          <w:szCs w:val="48"/>
          <w:lang w:eastAsia="ru-RU"/>
        </w:rPr>
        <w:t xml:space="preserve">Программа </w:t>
      </w:r>
    </w:p>
    <w:p w:rsidR="0004086D" w:rsidRPr="0004086D" w:rsidRDefault="0004086D" w:rsidP="0004086D">
      <w:pPr>
        <w:widowControl w:val="0"/>
        <w:ind w:firstLine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04086D">
        <w:rPr>
          <w:rFonts w:ascii="Times New Roman" w:hAnsi="Times New Roman"/>
          <w:b/>
          <w:sz w:val="48"/>
          <w:szCs w:val="48"/>
          <w:lang w:eastAsia="ru-RU"/>
        </w:rPr>
        <w:t>учебной практики</w:t>
      </w:r>
    </w:p>
    <w:p w:rsidR="0004086D" w:rsidRPr="0004086D" w:rsidRDefault="0004086D" w:rsidP="0004086D">
      <w:pPr>
        <w:widowControl w:val="0"/>
        <w:ind w:firstLine="0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04086D">
        <w:rPr>
          <w:rFonts w:ascii="Times New Roman" w:hAnsi="Times New Roman"/>
          <w:b/>
          <w:sz w:val="48"/>
          <w:szCs w:val="48"/>
          <w:lang w:eastAsia="ru-RU"/>
        </w:rPr>
        <w:t xml:space="preserve"> </w:t>
      </w:r>
      <w:r w:rsidRPr="0004086D">
        <w:rPr>
          <w:rFonts w:ascii="Times New Roman" w:hAnsi="Times New Roman" w:cs="Times New Roman"/>
          <w:b/>
          <w:spacing w:val="-5"/>
          <w:sz w:val="40"/>
          <w:szCs w:val="40"/>
          <w:lang w:eastAsia="ru-RU"/>
        </w:rPr>
        <w:t>(практики по получению первичных профессиональных умений и навыков)</w:t>
      </w:r>
      <w:r w:rsidRPr="0004086D">
        <w:rPr>
          <w:rFonts w:ascii="Times New Roman" w:hAnsi="Times New Roman"/>
          <w:b/>
          <w:sz w:val="40"/>
          <w:szCs w:val="40"/>
          <w:lang w:eastAsia="ru-RU"/>
        </w:rPr>
        <w:t xml:space="preserve"> </w:t>
      </w:r>
    </w:p>
    <w:p w:rsidR="0004086D" w:rsidRPr="0004086D" w:rsidRDefault="0004086D" w:rsidP="0004086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086D" w:rsidRPr="0004086D" w:rsidRDefault="0004086D" w:rsidP="0004086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0408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подготовки: </w:t>
      </w:r>
      <w:r w:rsidRPr="0004086D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38.03.02 Менеджмент</w:t>
      </w:r>
    </w:p>
    <w:p w:rsidR="0004086D" w:rsidRPr="0004086D" w:rsidRDefault="0004086D" w:rsidP="0004086D">
      <w:pPr>
        <w:widowControl w:val="0"/>
        <w:ind w:firstLine="0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04086D">
        <w:rPr>
          <w:rFonts w:ascii="Times New Roman" w:hAnsi="Times New Roman"/>
          <w:b/>
          <w:sz w:val="28"/>
          <w:szCs w:val="28"/>
          <w:lang w:eastAsia="ru-RU"/>
        </w:rPr>
        <w:t xml:space="preserve">Профиль подготовки: </w:t>
      </w:r>
      <w:r w:rsidRPr="0004086D">
        <w:rPr>
          <w:rFonts w:ascii="Times New Roman" w:hAnsi="Times New Roman"/>
          <w:b/>
          <w:i/>
          <w:sz w:val="28"/>
          <w:szCs w:val="28"/>
          <w:lang w:eastAsia="ru-RU"/>
        </w:rPr>
        <w:t>Управление человеческими ресурсами</w:t>
      </w:r>
    </w:p>
    <w:p w:rsidR="0004086D" w:rsidRPr="0004086D" w:rsidRDefault="0004086D" w:rsidP="0004086D">
      <w:pPr>
        <w:widowControl w:val="0"/>
        <w:ind w:firstLine="0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04086D">
        <w:rPr>
          <w:rFonts w:ascii="Times New Roman" w:hAnsi="Times New Roman"/>
          <w:b/>
          <w:sz w:val="28"/>
          <w:szCs w:val="28"/>
          <w:lang w:eastAsia="ru-RU"/>
        </w:rPr>
        <w:t xml:space="preserve">Квалификация выпускника: </w:t>
      </w:r>
      <w:r w:rsidRPr="0004086D">
        <w:rPr>
          <w:rFonts w:ascii="Times New Roman" w:hAnsi="Times New Roman"/>
          <w:i/>
          <w:sz w:val="28"/>
          <w:szCs w:val="28"/>
          <w:lang w:eastAsia="ru-RU"/>
        </w:rPr>
        <w:t>Б</w:t>
      </w:r>
      <w:r w:rsidRPr="0004086D">
        <w:rPr>
          <w:rFonts w:ascii="Times New Roman" w:hAnsi="Times New Roman"/>
          <w:b/>
          <w:i/>
          <w:sz w:val="28"/>
          <w:szCs w:val="28"/>
          <w:lang w:eastAsia="ru-RU"/>
        </w:rPr>
        <w:t>акалавр</w:t>
      </w:r>
    </w:p>
    <w:p w:rsidR="0004086D" w:rsidRPr="0004086D" w:rsidRDefault="0004086D" w:rsidP="0004086D">
      <w:pPr>
        <w:widowControl w:val="0"/>
        <w:ind w:firstLine="0"/>
        <w:rPr>
          <w:rFonts w:ascii="Times New Roman" w:hAnsi="Times New Roman"/>
          <w:b/>
          <w:sz w:val="28"/>
          <w:szCs w:val="28"/>
          <w:lang w:eastAsia="ru-RU"/>
        </w:rPr>
      </w:pPr>
      <w:r w:rsidRPr="0004086D">
        <w:rPr>
          <w:rFonts w:ascii="Times New Roman" w:hAnsi="Times New Roman"/>
          <w:b/>
          <w:sz w:val="28"/>
          <w:szCs w:val="28"/>
          <w:lang w:eastAsia="ru-RU"/>
        </w:rPr>
        <w:t>Форма обучения:</w:t>
      </w:r>
      <w:r w:rsidRPr="0004086D">
        <w:rPr>
          <w:rFonts w:ascii="Times New Roman" w:hAnsi="Times New Roman"/>
          <w:b/>
          <w:i/>
          <w:sz w:val="28"/>
          <w:szCs w:val="28"/>
          <w:lang w:eastAsia="ru-RU"/>
        </w:rPr>
        <w:t xml:space="preserve"> заочная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bookmarkStart w:id="4" w:name="_Toc272414001"/>
      <w:r w:rsidRPr="0004086D">
        <w:rPr>
          <w:rFonts w:ascii="Times New Roman" w:hAnsi="Times New Roman"/>
          <w:b/>
          <w:snapToGrid w:val="0"/>
          <w:sz w:val="28"/>
          <w:szCs w:val="28"/>
        </w:rPr>
        <w:t>Обсуждено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/>
          <w:snapToGrid w:val="0"/>
          <w:sz w:val="28"/>
          <w:szCs w:val="28"/>
        </w:rPr>
      </w:pPr>
      <w:r w:rsidRPr="0004086D">
        <w:rPr>
          <w:rFonts w:ascii="Times New Roman" w:hAnsi="Times New Roman"/>
          <w:snapToGrid w:val="0"/>
          <w:sz w:val="28"/>
          <w:szCs w:val="28"/>
        </w:rPr>
        <w:t>на заседании кафедры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04086D">
        <w:rPr>
          <w:rFonts w:ascii="Times New Roman" w:hAnsi="Times New Roman"/>
          <w:b/>
          <w:snapToGrid w:val="0"/>
          <w:sz w:val="28"/>
          <w:szCs w:val="28"/>
        </w:rPr>
        <w:t>Общего менеджмента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04086D">
        <w:rPr>
          <w:rFonts w:ascii="Times New Roman" w:hAnsi="Times New Roman"/>
          <w:b/>
          <w:snapToGrid w:val="0"/>
          <w:sz w:val="28"/>
          <w:szCs w:val="28"/>
        </w:rPr>
        <w:t>«29» июня 2018 г.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04086D">
        <w:rPr>
          <w:rFonts w:ascii="Times New Roman" w:hAnsi="Times New Roman"/>
          <w:b/>
          <w:snapToGrid w:val="0"/>
          <w:sz w:val="28"/>
          <w:szCs w:val="28"/>
        </w:rPr>
        <w:t>Протокол № 8</w:t>
      </w:r>
    </w:p>
    <w:p w:rsidR="0004086D" w:rsidRPr="0004086D" w:rsidRDefault="0004086D" w:rsidP="0004086D">
      <w:pPr>
        <w:widowControl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bookmarkEnd w:id="4"/>
    <w:p w:rsidR="0004086D" w:rsidRPr="0004086D" w:rsidRDefault="0004086D" w:rsidP="0004086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04086D">
        <w:rPr>
          <w:rFonts w:ascii="Times New Roman" w:hAnsi="Times New Roman"/>
          <w:b/>
          <w:snapToGrid w:val="0"/>
          <w:sz w:val="28"/>
          <w:szCs w:val="28"/>
        </w:rPr>
        <w:t>Составитель(-и) программы: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4086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Князева О.О., </w:t>
      </w:r>
      <w:proofErr w:type="spellStart"/>
      <w:r w:rsidRPr="0004086D">
        <w:rPr>
          <w:rFonts w:ascii="Times New Roman" w:hAnsi="Times New Roman" w:cs="Times New Roman"/>
          <w:b/>
          <w:snapToGrid w:val="0"/>
          <w:sz w:val="28"/>
          <w:szCs w:val="28"/>
        </w:rPr>
        <w:t>к.п.н</w:t>
      </w:r>
      <w:proofErr w:type="spellEnd"/>
      <w:r w:rsidRPr="0004086D">
        <w:rPr>
          <w:rFonts w:ascii="Times New Roman" w:hAnsi="Times New Roman" w:cs="Times New Roman"/>
          <w:b/>
          <w:snapToGrid w:val="0"/>
          <w:sz w:val="28"/>
          <w:szCs w:val="28"/>
        </w:rPr>
        <w:t>.,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4086D">
        <w:rPr>
          <w:rFonts w:ascii="Times New Roman" w:hAnsi="Times New Roman" w:cs="Times New Roman"/>
          <w:b/>
          <w:snapToGrid w:val="0"/>
          <w:sz w:val="28"/>
          <w:szCs w:val="28"/>
        </w:rPr>
        <w:t>доцент кафедры Общего менеджмента,</w:t>
      </w:r>
    </w:p>
    <w:p w:rsidR="0004086D" w:rsidRPr="0004086D" w:rsidRDefault="0082691A" w:rsidP="0004086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hyperlink r:id="rId9" w:history="1">
        <w:r w:rsidR="0004086D" w:rsidRPr="0004086D">
          <w:rPr>
            <w:rFonts w:ascii="Times New Roman" w:hAnsi="Times New Roman" w:cs="Times New Roman"/>
            <w:b/>
            <w:snapToGrid w:val="0"/>
            <w:sz w:val="28"/>
            <w:szCs w:val="28"/>
          </w:rPr>
          <w:t>OKniazeva@synergy.ru</w:t>
        </w:r>
      </w:hyperlink>
      <w:r w:rsidR="0004086D" w:rsidRPr="0004086D">
        <w:rPr>
          <w:rFonts w:ascii="Times New Roman" w:hAnsi="Times New Roman" w:cs="Times New Roman"/>
          <w:b/>
          <w:snapToGrid w:val="0"/>
          <w:sz w:val="28"/>
          <w:szCs w:val="28"/>
        </w:rPr>
        <w:t>;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proofErr w:type="spellStart"/>
      <w:r w:rsidRPr="0004086D">
        <w:rPr>
          <w:rFonts w:ascii="Times New Roman" w:hAnsi="Times New Roman" w:cs="Times New Roman"/>
          <w:b/>
          <w:snapToGrid w:val="0"/>
          <w:sz w:val="28"/>
          <w:szCs w:val="28"/>
        </w:rPr>
        <w:t>Хайрулина</w:t>
      </w:r>
      <w:proofErr w:type="spellEnd"/>
      <w:r w:rsidRPr="0004086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Л.Р., к.э.н.,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4086D">
        <w:rPr>
          <w:rFonts w:ascii="Times New Roman" w:hAnsi="Times New Roman" w:cs="Times New Roman"/>
          <w:b/>
          <w:snapToGrid w:val="0"/>
          <w:sz w:val="28"/>
          <w:szCs w:val="28"/>
        </w:rPr>
        <w:t>доцент кафедры Общего менеджмента,</w:t>
      </w:r>
    </w:p>
    <w:p w:rsidR="0004086D" w:rsidRPr="0004086D" w:rsidRDefault="0004086D" w:rsidP="0004086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4086D">
        <w:rPr>
          <w:rFonts w:ascii="Times New Roman" w:hAnsi="Times New Roman" w:cs="Times New Roman"/>
          <w:b/>
          <w:snapToGrid w:val="0"/>
          <w:sz w:val="28"/>
          <w:szCs w:val="28"/>
        </w:rPr>
        <w:t>LKhayrulina@mail.synergy.ru</w:t>
      </w:r>
    </w:p>
    <w:p w:rsidR="0004086D" w:rsidRPr="0004086D" w:rsidRDefault="0004086D" w:rsidP="0004086D">
      <w:pPr>
        <w:widowControl w:val="0"/>
        <w:ind w:firstLine="0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04086D" w:rsidRPr="0004086D" w:rsidRDefault="0004086D" w:rsidP="0004086D">
      <w:pPr>
        <w:widowControl w:val="0"/>
        <w:ind w:firstLine="0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A47D8D" w:rsidRPr="006F1F6B" w:rsidRDefault="0004086D" w:rsidP="0004086D">
      <w:pPr>
        <w:widowControl w:val="0"/>
        <w:ind w:firstLine="0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04086D">
        <w:rPr>
          <w:rFonts w:ascii="Times New Roman" w:hAnsi="Times New Roman"/>
          <w:b/>
          <w:snapToGrid w:val="0"/>
          <w:sz w:val="28"/>
          <w:szCs w:val="28"/>
        </w:rPr>
        <w:t>Омск 2018</w:t>
      </w:r>
    </w:p>
    <w:p w:rsidR="00A47D8D" w:rsidRPr="006F1F6B" w:rsidRDefault="00A47D8D" w:rsidP="009C0446">
      <w:pPr>
        <w:widowControl w:val="0"/>
        <w:ind w:firstLine="0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A47D8D" w:rsidRPr="006F1F6B" w:rsidRDefault="00A47D8D" w:rsidP="009C0446">
      <w:pPr>
        <w:widowControl w:val="0"/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ru-RU"/>
        </w:rPr>
      </w:pPr>
      <w:r w:rsidRPr="006F1F6B">
        <w:rPr>
          <w:rFonts w:ascii="Times New Roman" w:hAnsi="Times New Roman"/>
          <w:b/>
          <w:snapToGrid w:val="0"/>
          <w:sz w:val="24"/>
          <w:szCs w:val="24"/>
          <w:lang w:eastAsia="ru-RU"/>
        </w:rPr>
        <w:t>Содержание</w:t>
      </w:r>
    </w:p>
    <w:p w:rsidR="00A47D8D" w:rsidRPr="006F1F6B" w:rsidRDefault="00A47D8D" w:rsidP="009C0446">
      <w:pPr>
        <w:widowControl w:val="0"/>
        <w:jc w:val="center"/>
        <w:rPr>
          <w:rFonts w:eastAsia="Calibri" w:cs="Times New Roman"/>
          <w:b/>
          <w:bCs/>
          <w:sz w:val="28"/>
          <w:szCs w:val="28"/>
        </w:rPr>
      </w:pPr>
    </w:p>
    <w:p w:rsidR="003A045F" w:rsidRPr="006F1F6B" w:rsidRDefault="003A045F" w:rsidP="004E67B7">
      <w:pPr>
        <w:widowControl w:val="0"/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6506F" w:rsidRPr="006F1F6B" w:rsidRDefault="003A045F" w:rsidP="004E67B7">
      <w:pPr>
        <w:pStyle w:val="15"/>
        <w:rPr>
          <w:rFonts w:eastAsiaTheme="minorEastAsia"/>
          <w:b w:val="0"/>
          <w:i w:val="0"/>
        </w:rPr>
      </w:pPr>
      <w:r w:rsidRPr="006F1F6B">
        <w:rPr>
          <w:bCs/>
        </w:rPr>
        <w:fldChar w:fldCharType="begin"/>
      </w:r>
      <w:r w:rsidRPr="006F1F6B">
        <w:rPr>
          <w:bCs/>
        </w:rPr>
        <w:instrText xml:space="preserve"> TOC \o "1-1" \h \z \u </w:instrText>
      </w:r>
      <w:r w:rsidRPr="006F1F6B">
        <w:rPr>
          <w:bCs/>
        </w:rPr>
        <w:fldChar w:fldCharType="separate"/>
      </w:r>
      <w:hyperlink w:anchor="_Toc527756982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1</w:t>
        </w:r>
        <w:r w:rsidR="0056506F" w:rsidRPr="006F1F6B">
          <w:rPr>
            <w:rStyle w:val="a8"/>
            <w:b w:val="0"/>
            <w:i w:val="0"/>
            <w:color w:val="auto"/>
          </w:rPr>
          <w:t>. Общие положения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_Toc527756982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3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83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2. Перечень планируемых результатов обучения при прохождении учебной практики, соотнесенные с планируемыми результатами освоения основной профессиональной образовательной программы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_Toc527756983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4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84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3. Место практики в структуре основной профессиональной образовательной программы по направлению подготовки 38.03.02 Менеджмент (уровень бакалавриата)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_Toc527756984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7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85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4. Структура и содержание учебной практики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_Toc527756985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10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86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4.1. Этапы и содержание учебной практики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_Toc527756986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10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87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4.2. Организация и порядок прохождения учебной практики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_Toc527756987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15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88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5. Формы отчетности по учебной практике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_Toc527756988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17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89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6. Оценочные материалы для проведения промежуточной аттестации обучающихся по учебной практике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_Toc527756989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18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90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6.1. Типовые контрольные задания или иные материалы, необходимые для оценки знаний, умений, навыков и (или) опыта деятельности, характеризующие этапы формирования компетенций в процессе освоения программы  учебной практики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_Toc527756990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18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91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6.2. 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_Toc527756991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21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92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6.3. Критерии оценки и шкала оценивания результатов учебной практики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_Toc527756992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22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93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7.  Перечень основной и дополнительной литературы, необходимой для проведения учебной практики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_Toc527756993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24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94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8. Перечень ресурсов информационно-коммуникационной сети «Интернет», необходимых для проведения учебной практики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_Toc527756994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25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95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9. Материально-техническая база, необходимая для проведения учебной практики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_Toc527756995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25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96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10. Перечень информационных технологий, используемых при проведении практики, в том числе комплект лицензионного программного обеспечения, электронно-библиотечные системы, современные профессиональные базы данных и информационные справочные системы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_Toc527756996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26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56506F" w:rsidRPr="006F1F6B" w:rsidRDefault="0082691A" w:rsidP="004E67B7">
      <w:pPr>
        <w:pStyle w:val="15"/>
        <w:rPr>
          <w:rFonts w:eastAsiaTheme="minorEastAsia"/>
          <w:b w:val="0"/>
          <w:i w:val="0"/>
        </w:rPr>
      </w:pPr>
      <w:hyperlink w:anchor="_Toc527756997" w:history="1">
        <w:r w:rsidR="0056506F" w:rsidRPr="006F1F6B">
          <w:rPr>
            <w:rStyle w:val="a8"/>
            <w:b w:val="0"/>
            <w:i w:val="0"/>
            <w:color w:val="auto"/>
            <w:lang w:eastAsia="en-US"/>
          </w:rPr>
          <w:t>Приложени</w:t>
        </w:r>
        <w:r w:rsidR="004E67B7" w:rsidRPr="006F1F6B">
          <w:rPr>
            <w:rStyle w:val="a8"/>
            <w:b w:val="0"/>
            <w:i w:val="0"/>
            <w:color w:val="auto"/>
            <w:lang w:eastAsia="en-US"/>
          </w:rPr>
          <w:t>я</w:t>
        </w:r>
        <w:r w:rsidR="0056506F" w:rsidRPr="006F1F6B">
          <w:rPr>
            <w:rStyle w:val="a8"/>
            <w:b w:val="0"/>
            <w:i w:val="0"/>
            <w:color w:val="auto"/>
            <w:lang w:eastAsia="en-US"/>
          </w:rPr>
          <w:t xml:space="preserve"> </w:t>
        </w:r>
        <w:r w:rsidR="0056506F" w:rsidRPr="006F1F6B">
          <w:rPr>
            <w:b w:val="0"/>
            <w:i w:val="0"/>
            <w:webHidden/>
          </w:rPr>
          <w:tab/>
        </w:r>
        <w:r w:rsidR="0056506F" w:rsidRPr="006F1F6B">
          <w:rPr>
            <w:b w:val="0"/>
            <w:i w:val="0"/>
            <w:webHidden/>
          </w:rPr>
          <w:fldChar w:fldCharType="begin"/>
        </w:r>
        <w:r w:rsidR="0056506F" w:rsidRPr="006F1F6B">
          <w:rPr>
            <w:b w:val="0"/>
            <w:i w:val="0"/>
            <w:webHidden/>
          </w:rPr>
          <w:instrText xml:space="preserve"> PAGEREF _Toc527756997 \h </w:instrText>
        </w:r>
        <w:r w:rsidR="0056506F" w:rsidRPr="006F1F6B">
          <w:rPr>
            <w:b w:val="0"/>
            <w:i w:val="0"/>
            <w:webHidden/>
          </w:rPr>
        </w:r>
        <w:r w:rsidR="0056506F" w:rsidRPr="006F1F6B">
          <w:rPr>
            <w:b w:val="0"/>
            <w:i w:val="0"/>
            <w:webHidden/>
          </w:rPr>
          <w:fldChar w:fldCharType="separate"/>
        </w:r>
        <w:r w:rsidR="006864D3">
          <w:rPr>
            <w:b w:val="0"/>
            <w:i w:val="0"/>
            <w:webHidden/>
          </w:rPr>
          <w:t>27</w:t>
        </w:r>
        <w:r w:rsidR="0056506F" w:rsidRPr="006F1F6B">
          <w:rPr>
            <w:b w:val="0"/>
            <w:i w:val="0"/>
            <w:webHidden/>
          </w:rPr>
          <w:fldChar w:fldCharType="end"/>
        </w:r>
      </w:hyperlink>
    </w:p>
    <w:p w:rsidR="00A47D8D" w:rsidRPr="006F1F6B" w:rsidRDefault="003A045F" w:rsidP="004E67B7">
      <w:pPr>
        <w:widowControl w:val="0"/>
        <w:spacing w:after="120"/>
        <w:rPr>
          <w:rFonts w:ascii="Times New Roman" w:hAnsi="Times New Roman"/>
          <w:sz w:val="28"/>
          <w:szCs w:val="28"/>
          <w:lang w:eastAsia="ru-RU"/>
        </w:rPr>
      </w:pPr>
      <w:r w:rsidRPr="006F1F6B">
        <w:rPr>
          <w:rFonts w:ascii="Times New Roman" w:hAnsi="Times New Roman" w:cs="Times New Roman"/>
          <w:bCs/>
          <w:sz w:val="24"/>
          <w:szCs w:val="24"/>
        </w:rPr>
        <w:fldChar w:fldCharType="end"/>
      </w:r>
    </w:p>
    <w:p w:rsidR="00A47D8D" w:rsidRPr="006F1F6B" w:rsidRDefault="00A47D8D" w:rsidP="009C0446">
      <w:pPr>
        <w:widowControl w:val="0"/>
        <w:spacing w:after="200" w:line="276" w:lineRule="auto"/>
        <w:rPr>
          <w:rFonts w:ascii="Times New Roman" w:hAnsi="Times New Roman"/>
          <w:sz w:val="28"/>
          <w:szCs w:val="28"/>
          <w:lang w:eastAsia="ru-RU"/>
        </w:rPr>
      </w:pPr>
      <w:r w:rsidRPr="006F1F6B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817C60" w:rsidRPr="006F1F6B" w:rsidRDefault="00817C60" w:rsidP="009C0446">
      <w:pPr>
        <w:pStyle w:val="1"/>
        <w:spacing w:line="360" w:lineRule="auto"/>
        <w:rPr>
          <w:rStyle w:val="FontStyle12"/>
          <w:bCs w:val="0"/>
          <w:sz w:val="24"/>
          <w:szCs w:val="24"/>
          <w:lang w:val="ru-RU" w:eastAsia="en-US"/>
        </w:rPr>
      </w:pPr>
      <w:bookmarkStart w:id="5" w:name="_Toc527756982"/>
      <w:bookmarkStart w:id="6" w:name="_Toc384647567"/>
      <w:bookmarkEnd w:id="2"/>
      <w:bookmarkEnd w:id="3"/>
      <w:r w:rsidRPr="006F1F6B">
        <w:rPr>
          <w:rStyle w:val="FontStyle12"/>
          <w:bCs w:val="0"/>
          <w:sz w:val="24"/>
          <w:szCs w:val="24"/>
          <w:lang w:val="ru-RU" w:eastAsia="en-US"/>
        </w:rPr>
        <w:lastRenderedPageBreak/>
        <w:t>1</w:t>
      </w:r>
      <w:r w:rsidRPr="006F1F6B">
        <w:rPr>
          <w:sz w:val="24"/>
          <w:szCs w:val="24"/>
          <w:lang w:val="ru-RU"/>
        </w:rPr>
        <w:t>.</w:t>
      </w:r>
      <w:r w:rsidRPr="006F1F6B">
        <w:rPr>
          <w:sz w:val="24"/>
          <w:szCs w:val="24"/>
        </w:rPr>
        <w:t> </w:t>
      </w:r>
      <w:r w:rsidRPr="006F1F6B">
        <w:rPr>
          <w:sz w:val="24"/>
          <w:szCs w:val="24"/>
          <w:lang w:val="ru-RU"/>
        </w:rPr>
        <w:t>Общие положения</w:t>
      </w:r>
      <w:bookmarkEnd w:id="5"/>
    </w:p>
    <w:bookmarkEnd w:id="6"/>
    <w:p w:rsidR="00817C60" w:rsidRPr="006F1F6B" w:rsidRDefault="00817C60" w:rsidP="009C0446">
      <w:pPr>
        <w:widowControl w:val="0"/>
        <w:ind w:firstLine="709"/>
        <w:rPr>
          <w:rStyle w:val="FontStyle12"/>
          <w:sz w:val="24"/>
          <w:szCs w:val="24"/>
        </w:rPr>
      </w:pPr>
      <w:r w:rsidRPr="006F1F6B">
        <w:rPr>
          <w:rStyle w:val="FontStyle12"/>
          <w:sz w:val="24"/>
          <w:szCs w:val="24"/>
        </w:rPr>
        <w:t xml:space="preserve">Рабочая программа </w:t>
      </w:r>
      <w:r w:rsidRPr="006F1F6B">
        <w:rPr>
          <w:rStyle w:val="FontStyle12"/>
          <w:i/>
          <w:sz w:val="24"/>
          <w:szCs w:val="24"/>
        </w:rPr>
        <w:t>учебной практики</w:t>
      </w:r>
      <w:r w:rsidR="00592795" w:rsidRPr="006F1F6B">
        <w:rPr>
          <w:rStyle w:val="FontStyle12"/>
          <w:i/>
          <w:sz w:val="24"/>
          <w:szCs w:val="24"/>
        </w:rPr>
        <w:t xml:space="preserve"> </w:t>
      </w:r>
      <w:r w:rsidR="00592795" w:rsidRPr="006F1F6B">
        <w:rPr>
          <w:rStyle w:val="FontStyle12"/>
          <w:sz w:val="24"/>
          <w:szCs w:val="24"/>
        </w:rPr>
        <w:t>(</w:t>
      </w:r>
      <w:r w:rsidR="00592795" w:rsidRPr="006F1F6B">
        <w:rPr>
          <w:rStyle w:val="FontStyle12"/>
          <w:sz w:val="24"/>
        </w:rPr>
        <w:t>практик</w:t>
      </w:r>
      <w:r w:rsidR="005F2CF4" w:rsidRPr="006F1F6B">
        <w:rPr>
          <w:rStyle w:val="FontStyle12"/>
          <w:sz w:val="24"/>
        </w:rPr>
        <w:t>и</w:t>
      </w:r>
      <w:r w:rsidR="00592795" w:rsidRPr="006F1F6B">
        <w:rPr>
          <w:rStyle w:val="FontStyle12"/>
          <w:sz w:val="24"/>
        </w:rPr>
        <w:t xml:space="preserve"> по получению первичных профессиональных умений и навыков) по направлению подготовки 38.03.02 Менеджмент </w:t>
      </w:r>
      <w:r w:rsidRPr="006F1F6B">
        <w:rPr>
          <w:rStyle w:val="FontStyle12"/>
          <w:sz w:val="24"/>
          <w:szCs w:val="24"/>
        </w:rPr>
        <w:t>разработана в соответствии с:</w:t>
      </w:r>
    </w:p>
    <w:p w:rsidR="00817C60" w:rsidRPr="006F1F6B" w:rsidRDefault="00817C60" w:rsidP="008D0FA4">
      <w:pPr>
        <w:pStyle w:val="a9"/>
        <w:widowControl w:val="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rFonts w:cs="Calibri"/>
          <w:sz w:val="24"/>
          <w:szCs w:val="24"/>
        </w:rPr>
      </w:pPr>
      <w:r w:rsidRPr="006F1F6B">
        <w:rPr>
          <w:rStyle w:val="FontStyle12"/>
          <w:rFonts w:cs="Calibri"/>
          <w:sz w:val="24"/>
          <w:szCs w:val="24"/>
        </w:rPr>
        <w:t>Федеральным законом от 29.12.2012г. №273-ФЗ «Об образовании в Российской Федерации» (ред. от 29.07.2017);</w:t>
      </w:r>
    </w:p>
    <w:p w:rsidR="00592795" w:rsidRPr="006F1F6B" w:rsidRDefault="00592795" w:rsidP="008D0FA4">
      <w:pPr>
        <w:pStyle w:val="a9"/>
        <w:widowControl w:val="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rFonts w:cs="Calibri"/>
          <w:sz w:val="24"/>
          <w:szCs w:val="24"/>
        </w:rPr>
      </w:pPr>
      <w:r w:rsidRPr="006F1F6B">
        <w:rPr>
          <w:rStyle w:val="FontStyle12"/>
          <w:rFonts w:cs="Calibri"/>
          <w:sz w:val="24"/>
          <w:szCs w:val="24"/>
        </w:rPr>
        <w:t xml:space="preserve">Порядком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6F1F6B">
        <w:rPr>
          <w:rStyle w:val="FontStyle12"/>
          <w:rFonts w:cs="Calibri"/>
          <w:sz w:val="24"/>
          <w:szCs w:val="24"/>
        </w:rPr>
        <w:t>бакалавриата</w:t>
      </w:r>
      <w:proofErr w:type="spellEnd"/>
      <w:r w:rsidRPr="006F1F6B">
        <w:rPr>
          <w:rStyle w:val="FontStyle12"/>
          <w:rFonts w:cs="Calibri"/>
          <w:sz w:val="24"/>
          <w:szCs w:val="24"/>
        </w:rPr>
        <w:t xml:space="preserve">, программам </w:t>
      </w:r>
      <w:proofErr w:type="spellStart"/>
      <w:r w:rsidRPr="006F1F6B">
        <w:rPr>
          <w:rStyle w:val="FontStyle12"/>
          <w:rFonts w:cs="Calibri"/>
          <w:sz w:val="24"/>
          <w:szCs w:val="24"/>
        </w:rPr>
        <w:t>специалитета</w:t>
      </w:r>
      <w:proofErr w:type="spellEnd"/>
      <w:r w:rsidRPr="006F1F6B">
        <w:rPr>
          <w:rStyle w:val="FontStyle12"/>
          <w:rFonts w:cs="Calibri"/>
          <w:sz w:val="24"/>
          <w:szCs w:val="24"/>
        </w:rPr>
        <w:t xml:space="preserve">, программам магистратуры, утвержденного приказом </w:t>
      </w:r>
      <w:proofErr w:type="spellStart"/>
      <w:r w:rsidRPr="006F1F6B">
        <w:rPr>
          <w:rStyle w:val="FontStyle12"/>
          <w:rFonts w:cs="Calibri"/>
          <w:sz w:val="24"/>
          <w:szCs w:val="24"/>
        </w:rPr>
        <w:t>Минобрнауки</w:t>
      </w:r>
      <w:proofErr w:type="spellEnd"/>
      <w:r w:rsidRPr="006F1F6B">
        <w:rPr>
          <w:rStyle w:val="FontStyle12"/>
          <w:rFonts w:cs="Calibri"/>
          <w:sz w:val="24"/>
          <w:szCs w:val="24"/>
        </w:rPr>
        <w:t xml:space="preserve"> России от 05.04.2017г. №301 (регистрационный № 47415);</w:t>
      </w:r>
    </w:p>
    <w:p w:rsidR="00817C60" w:rsidRPr="006F1F6B" w:rsidRDefault="00817C60" w:rsidP="008D0FA4">
      <w:pPr>
        <w:pStyle w:val="a9"/>
        <w:widowControl w:val="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sz w:val="24"/>
          <w:szCs w:val="24"/>
        </w:rPr>
      </w:pPr>
      <w:r w:rsidRPr="006F1F6B">
        <w:rPr>
          <w:rStyle w:val="FontStyle12"/>
          <w:sz w:val="24"/>
          <w:szCs w:val="24"/>
        </w:rPr>
        <w:t>Приказом Министерства образования и науки РФ от 27.11.2015г. №1383 «Об утверждении Положения о практике обучающихся, осваивающих основные профессиональные образовательные программы высшего образования»</w:t>
      </w:r>
      <w:r w:rsidR="00FF7690" w:rsidRPr="006F1F6B">
        <w:rPr>
          <w:rStyle w:val="FontStyle12"/>
          <w:sz w:val="24"/>
          <w:szCs w:val="24"/>
        </w:rPr>
        <w:t xml:space="preserve"> (ред. от 15.12.2017</w:t>
      </w:r>
      <w:r w:rsidR="00407BF2" w:rsidRPr="006F1F6B">
        <w:rPr>
          <w:rStyle w:val="FontStyle12"/>
          <w:sz w:val="24"/>
          <w:szCs w:val="24"/>
        </w:rPr>
        <w:t xml:space="preserve"> № 1225</w:t>
      </w:r>
      <w:r w:rsidR="00FF7690" w:rsidRPr="006F1F6B">
        <w:rPr>
          <w:rStyle w:val="FontStyle12"/>
          <w:sz w:val="24"/>
          <w:szCs w:val="24"/>
        </w:rPr>
        <w:t>)</w:t>
      </w:r>
      <w:r w:rsidRPr="006F1F6B">
        <w:rPr>
          <w:rStyle w:val="FontStyle12"/>
          <w:sz w:val="24"/>
          <w:szCs w:val="24"/>
        </w:rPr>
        <w:t>;</w:t>
      </w:r>
    </w:p>
    <w:p w:rsidR="008D0FA4" w:rsidRPr="006F1F6B" w:rsidRDefault="00817C60" w:rsidP="008D0FA4">
      <w:pPr>
        <w:pStyle w:val="a9"/>
        <w:widowControl w:val="0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sz w:val="24"/>
          <w:szCs w:val="24"/>
        </w:rPr>
      </w:pPr>
      <w:r w:rsidRPr="006F1F6B">
        <w:rPr>
          <w:rStyle w:val="FontStyle12"/>
          <w:sz w:val="24"/>
          <w:szCs w:val="24"/>
        </w:rPr>
        <w:t xml:space="preserve">Федеральным государственным образовательным стандартом высшего образования по направлению подготовки 38.03.02 Менеджмент (уровень </w:t>
      </w:r>
      <w:proofErr w:type="spellStart"/>
      <w:r w:rsidRPr="006F1F6B">
        <w:rPr>
          <w:rStyle w:val="FontStyle12"/>
          <w:sz w:val="24"/>
          <w:szCs w:val="24"/>
        </w:rPr>
        <w:t>бакалавриата</w:t>
      </w:r>
      <w:proofErr w:type="spellEnd"/>
      <w:r w:rsidRPr="006F1F6B">
        <w:rPr>
          <w:rStyle w:val="FontStyle12"/>
          <w:sz w:val="24"/>
          <w:szCs w:val="24"/>
        </w:rPr>
        <w:t>), утвержденным приказом Министерства образования и науки Российской Федерации от 12.01.2016 г. №7</w:t>
      </w:r>
      <w:r w:rsidR="005F2CF4" w:rsidRPr="006F1F6B">
        <w:rPr>
          <w:rStyle w:val="FontStyle12"/>
          <w:sz w:val="24"/>
          <w:szCs w:val="24"/>
        </w:rPr>
        <w:t xml:space="preserve"> (ред. </w:t>
      </w:r>
      <w:r w:rsidR="00407BF2" w:rsidRPr="006F1F6B">
        <w:rPr>
          <w:rStyle w:val="FontStyle12"/>
          <w:sz w:val="24"/>
          <w:szCs w:val="24"/>
        </w:rPr>
        <w:t>о</w:t>
      </w:r>
      <w:r w:rsidR="005F2CF4" w:rsidRPr="006F1F6B">
        <w:rPr>
          <w:rStyle w:val="FontStyle12"/>
          <w:sz w:val="24"/>
          <w:szCs w:val="24"/>
        </w:rPr>
        <w:t xml:space="preserve">т </w:t>
      </w:r>
      <w:r w:rsidR="00407BF2" w:rsidRPr="006F1F6B">
        <w:rPr>
          <w:rStyle w:val="FontStyle12"/>
          <w:sz w:val="24"/>
          <w:szCs w:val="24"/>
        </w:rPr>
        <w:t xml:space="preserve">20.04.2016 № 444, от </w:t>
      </w:r>
      <w:r w:rsidR="005F2CF4" w:rsidRPr="006F1F6B">
        <w:rPr>
          <w:rStyle w:val="FontStyle12"/>
          <w:sz w:val="24"/>
          <w:szCs w:val="24"/>
        </w:rPr>
        <w:t>13.07.2017</w:t>
      </w:r>
      <w:r w:rsidR="00407BF2" w:rsidRPr="006F1F6B">
        <w:rPr>
          <w:rStyle w:val="FontStyle12"/>
          <w:sz w:val="24"/>
          <w:szCs w:val="24"/>
        </w:rPr>
        <w:t xml:space="preserve"> № 653</w:t>
      </w:r>
      <w:r w:rsidR="005F2CF4" w:rsidRPr="006F1F6B">
        <w:rPr>
          <w:rStyle w:val="FontStyle12"/>
          <w:sz w:val="24"/>
          <w:szCs w:val="24"/>
        </w:rPr>
        <w:t>)</w:t>
      </w:r>
      <w:r w:rsidRPr="006F1F6B">
        <w:rPr>
          <w:rStyle w:val="FontStyle12"/>
          <w:sz w:val="24"/>
          <w:szCs w:val="24"/>
        </w:rPr>
        <w:t>;</w:t>
      </w:r>
    </w:p>
    <w:p w:rsidR="008D0FA4" w:rsidRPr="006F1F6B" w:rsidRDefault="008D0FA4" w:rsidP="008D0FA4">
      <w:pPr>
        <w:pStyle w:val="a9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Положением о практике обучающихся в Университете «Синергия», осваивающих основные профессиональные образовательные программы высшего образования – программы </w:t>
      </w:r>
      <w:proofErr w:type="spellStart"/>
      <w:r w:rsidRPr="006F1F6B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, программы </w:t>
      </w:r>
      <w:proofErr w:type="spellStart"/>
      <w:r w:rsidRPr="006F1F6B">
        <w:rPr>
          <w:rFonts w:ascii="Times New Roman" w:hAnsi="Times New Roman"/>
          <w:sz w:val="24"/>
          <w:szCs w:val="24"/>
        </w:rPr>
        <w:t>специалитета</w:t>
      </w:r>
      <w:proofErr w:type="spellEnd"/>
      <w:r w:rsidRPr="006F1F6B">
        <w:rPr>
          <w:rFonts w:ascii="Times New Roman" w:hAnsi="Times New Roman"/>
          <w:sz w:val="24"/>
          <w:szCs w:val="24"/>
        </w:rPr>
        <w:t>, программы магистратуры, одобренным на заседании Ученого Совета Университета «Синергия» 22.12.2017г. протокол № 12 и утвержденное Ректором Универс</w:t>
      </w:r>
      <w:r w:rsidR="00E014C3">
        <w:rPr>
          <w:rFonts w:ascii="Times New Roman" w:hAnsi="Times New Roman"/>
          <w:sz w:val="24"/>
          <w:szCs w:val="24"/>
        </w:rPr>
        <w:t>итета «Синергия» Ю.Б. </w:t>
      </w:r>
      <w:proofErr w:type="spellStart"/>
      <w:r w:rsidRPr="006F1F6B">
        <w:rPr>
          <w:rFonts w:ascii="Times New Roman" w:hAnsi="Times New Roman"/>
          <w:sz w:val="24"/>
          <w:szCs w:val="24"/>
        </w:rPr>
        <w:t>Рубиным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 22.12.2017 г.</w:t>
      </w:r>
    </w:p>
    <w:p w:rsidR="00817C60" w:rsidRPr="006F1F6B" w:rsidRDefault="00817C60" w:rsidP="008D0FA4">
      <w:pPr>
        <w:widowControl w:val="0"/>
        <w:tabs>
          <w:tab w:val="left" w:pos="1134"/>
        </w:tabs>
        <w:ind w:firstLine="709"/>
        <w:rPr>
          <w:rStyle w:val="FontStyle12"/>
          <w:sz w:val="24"/>
          <w:szCs w:val="24"/>
        </w:rPr>
      </w:pPr>
      <w:r w:rsidRPr="006F1F6B">
        <w:rPr>
          <w:rStyle w:val="FontStyle12"/>
          <w:i/>
          <w:sz w:val="24"/>
          <w:szCs w:val="24"/>
        </w:rPr>
        <w:t>Учебная практика</w:t>
      </w:r>
      <w:r w:rsidR="005F2CF4" w:rsidRPr="006F1F6B">
        <w:rPr>
          <w:rStyle w:val="FontStyle12"/>
          <w:i/>
          <w:sz w:val="24"/>
          <w:szCs w:val="24"/>
        </w:rPr>
        <w:t xml:space="preserve"> </w:t>
      </w:r>
      <w:r w:rsidR="005F2CF4" w:rsidRPr="006F1F6B">
        <w:rPr>
          <w:rStyle w:val="FontStyle12"/>
          <w:sz w:val="24"/>
          <w:szCs w:val="24"/>
        </w:rPr>
        <w:t>(</w:t>
      </w:r>
      <w:r w:rsidR="005F2CF4" w:rsidRPr="006F1F6B">
        <w:rPr>
          <w:rStyle w:val="FontStyle12"/>
          <w:sz w:val="24"/>
        </w:rPr>
        <w:t>практика по получению первичных профессиональных умений и навыков)</w:t>
      </w:r>
      <w:r w:rsidRPr="006F1F6B">
        <w:rPr>
          <w:rStyle w:val="FontStyle12"/>
          <w:sz w:val="24"/>
          <w:szCs w:val="24"/>
        </w:rPr>
        <w:t xml:space="preserve"> является обязательным</w:t>
      </w:r>
      <w:r w:rsidR="004B3DC9" w:rsidRPr="006F1F6B">
        <w:rPr>
          <w:rStyle w:val="FontStyle12"/>
          <w:sz w:val="24"/>
          <w:szCs w:val="24"/>
        </w:rPr>
        <w:t xml:space="preserve"> </w:t>
      </w:r>
      <w:r w:rsidRPr="006F1F6B">
        <w:rPr>
          <w:rStyle w:val="FontStyle12"/>
          <w:sz w:val="24"/>
          <w:szCs w:val="24"/>
        </w:rPr>
        <w:t>элементом основной профессиональной</w:t>
      </w:r>
      <w:r w:rsidR="004B3DC9" w:rsidRPr="006F1F6B">
        <w:rPr>
          <w:rStyle w:val="FontStyle12"/>
          <w:sz w:val="24"/>
          <w:szCs w:val="24"/>
        </w:rPr>
        <w:t xml:space="preserve"> </w:t>
      </w:r>
      <w:r w:rsidRPr="006F1F6B">
        <w:rPr>
          <w:rStyle w:val="FontStyle12"/>
          <w:sz w:val="24"/>
          <w:szCs w:val="24"/>
        </w:rPr>
        <w:t xml:space="preserve">образовательной программы высшего образования (далее – ОПОП ВО) по направлению подготовки 38.03.02 Менеджмент (уровень </w:t>
      </w:r>
      <w:proofErr w:type="spellStart"/>
      <w:r w:rsidRPr="006F1F6B">
        <w:rPr>
          <w:rStyle w:val="FontStyle12"/>
          <w:sz w:val="24"/>
          <w:szCs w:val="24"/>
        </w:rPr>
        <w:t>бакалавриата</w:t>
      </w:r>
      <w:proofErr w:type="spellEnd"/>
      <w:r w:rsidRPr="006F1F6B">
        <w:rPr>
          <w:rStyle w:val="FontStyle12"/>
          <w:sz w:val="24"/>
          <w:szCs w:val="24"/>
        </w:rPr>
        <w:t xml:space="preserve">) и предполагает </w:t>
      </w:r>
      <w:r w:rsidR="005F2CF4" w:rsidRPr="006F1F6B">
        <w:rPr>
          <w:rStyle w:val="FontStyle12"/>
          <w:sz w:val="24"/>
          <w:szCs w:val="24"/>
        </w:rPr>
        <w:t>включение</w:t>
      </w:r>
      <w:r w:rsidRPr="006F1F6B">
        <w:rPr>
          <w:rStyle w:val="FontStyle12"/>
          <w:sz w:val="24"/>
          <w:szCs w:val="24"/>
        </w:rPr>
        <w:t xml:space="preserve"> обучающихся в профессионально-ориентированную среду в соответствии с областью их профессиональной деятельности.</w:t>
      </w:r>
    </w:p>
    <w:p w:rsidR="00817C60" w:rsidRPr="006F1F6B" w:rsidRDefault="00817C60" w:rsidP="009C0446">
      <w:pPr>
        <w:widowControl w:val="0"/>
        <w:ind w:firstLine="709"/>
        <w:rPr>
          <w:rStyle w:val="FontStyle12"/>
          <w:sz w:val="24"/>
          <w:szCs w:val="24"/>
        </w:rPr>
      </w:pPr>
      <w:r w:rsidRPr="006F1F6B">
        <w:rPr>
          <w:rStyle w:val="FontStyle12"/>
          <w:i/>
          <w:sz w:val="24"/>
          <w:szCs w:val="24"/>
        </w:rPr>
        <w:t>Целью учебной практики</w:t>
      </w:r>
      <w:r w:rsidR="005F2CF4" w:rsidRPr="006F1F6B">
        <w:rPr>
          <w:rStyle w:val="FontStyle12"/>
          <w:i/>
          <w:sz w:val="24"/>
          <w:szCs w:val="24"/>
        </w:rPr>
        <w:t xml:space="preserve"> </w:t>
      </w:r>
      <w:r w:rsidR="005F2CF4" w:rsidRPr="006F1F6B">
        <w:rPr>
          <w:rStyle w:val="FontStyle12"/>
          <w:sz w:val="24"/>
          <w:szCs w:val="24"/>
        </w:rPr>
        <w:t>(</w:t>
      </w:r>
      <w:r w:rsidR="005F2CF4" w:rsidRPr="006F1F6B">
        <w:rPr>
          <w:rStyle w:val="FontStyle12"/>
          <w:sz w:val="24"/>
        </w:rPr>
        <w:t>практики по получению первичных профессиональных умений и навыков)</w:t>
      </w:r>
      <w:r w:rsidRPr="006F1F6B">
        <w:rPr>
          <w:rStyle w:val="FontStyle12"/>
          <w:sz w:val="24"/>
          <w:szCs w:val="24"/>
        </w:rPr>
        <w:t xml:space="preserve"> является получение первичных профессиональных умений и навыков работы в соответствии с выбранным </w:t>
      </w:r>
      <w:r w:rsidR="00546465" w:rsidRPr="006F1F6B">
        <w:rPr>
          <w:rStyle w:val="FontStyle12"/>
          <w:sz w:val="24"/>
          <w:szCs w:val="24"/>
        </w:rPr>
        <w:t>направлением</w:t>
      </w:r>
      <w:r w:rsidRPr="006F1F6B">
        <w:rPr>
          <w:rStyle w:val="FontStyle12"/>
          <w:sz w:val="24"/>
          <w:szCs w:val="24"/>
        </w:rPr>
        <w:t xml:space="preserve"> подготовки, а также закрепление, расширение и углубление теоретических знаний, полученных обучающимся в Университете.</w:t>
      </w:r>
    </w:p>
    <w:p w:rsidR="00817C60" w:rsidRPr="006F1F6B" w:rsidRDefault="00817C60" w:rsidP="009C0446">
      <w:pPr>
        <w:widowControl w:val="0"/>
        <w:ind w:left="720" w:firstLine="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i/>
          <w:sz w:val="24"/>
          <w:szCs w:val="24"/>
        </w:rPr>
        <w:t xml:space="preserve">Задачами </w:t>
      </w:r>
      <w:r w:rsidRPr="00EE4CE1">
        <w:rPr>
          <w:rFonts w:ascii="Times New Roman" w:hAnsi="Times New Roman" w:cs="Times New Roman"/>
          <w:i/>
          <w:sz w:val="24"/>
          <w:szCs w:val="24"/>
        </w:rPr>
        <w:t>учебной практики</w:t>
      </w:r>
      <w:r w:rsidR="005F2CF4" w:rsidRPr="006F1F6B">
        <w:rPr>
          <w:rFonts w:ascii="Times New Roman" w:hAnsi="Times New Roman" w:cs="Times New Roman"/>
          <w:sz w:val="24"/>
          <w:szCs w:val="24"/>
        </w:rPr>
        <w:t xml:space="preserve"> </w:t>
      </w:r>
      <w:r w:rsidR="005F2CF4" w:rsidRPr="006F1F6B">
        <w:rPr>
          <w:rStyle w:val="FontStyle12"/>
          <w:sz w:val="24"/>
          <w:szCs w:val="24"/>
        </w:rPr>
        <w:t>(</w:t>
      </w:r>
      <w:r w:rsidR="005F2CF4" w:rsidRPr="006F1F6B">
        <w:rPr>
          <w:rStyle w:val="FontStyle12"/>
          <w:sz w:val="24"/>
        </w:rPr>
        <w:t>практики по получению первичных профессиональных умений и навыков)</w:t>
      </w:r>
      <w:r w:rsidRPr="006F1F6B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817C60" w:rsidRPr="006F1F6B" w:rsidRDefault="00817C60" w:rsidP="008D0FA4">
      <w:pPr>
        <w:pStyle w:val="a9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Hlk508925392"/>
      <w:r w:rsidRPr="006F1F6B">
        <w:rPr>
          <w:rFonts w:ascii="Times New Roman" w:hAnsi="Times New Roman"/>
          <w:sz w:val="24"/>
          <w:szCs w:val="24"/>
        </w:rPr>
        <w:t>выполнение в полном объеме индивидуального задания и плана</w:t>
      </w:r>
      <w:r w:rsidR="004B3DC9" w:rsidRPr="006F1F6B">
        <w:rPr>
          <w:rFonts w:ascii="Times New Roman" w:hAnsi="Times New Roman"/>
          <w:sz w:val="24"/>
          <w:szCs w:val="24"/>
        </w:rPr>
        <w:t xml:space="preserve"> </w:t>
      </w:r>
      <w:r w:rsidRPr="006F1F6B">
        <w:rPr>
          <w:rFonts w:ascii="Times New Roman" w:hAnsi="Times New Roman"/>
          <w:sz w:val="24"/>
          <w:szCs w:val="24"/>
        </w:rPr>
        <w:t>прохождения учебной практики;</w:t>
      </w:r>
    </w:p>
    <w:p w:rsidR="00817C60" w:rsidRPr="006F1F6B" w:rsidRDefault="00817C60" w:rsidP="008D0FA4">
      <w:pPr>
        <w:pStyle w:val="a9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8" w:name="_Hlk508926229"/>
      <w:bookmarkStart w:id="9" w:name="_Hlk508925720"/>
      <w:bookmarkEnd w:id="7"/>
      <w:r w:rsidRPr="006F1F6B">
        <w:rPr>
          <w:rFonts w:ascii="Times New Roman" w:hAnsi="Times New Roman"/>
          <w:sz w:val="24"/>
          <w:szCs w:val="24"/>
        </w:rPr>
        <w:t xml:space="preserve">приобретение и закрепление практических навыков </w:t>
      </w:r>
      <w:bookmarkEnd w:id="8"/>
      <w:r w:rsidRPr="006F1F6B">
        <w:rPr>
          <w:rFonts w:ascii="Times New Roman" w:hAnsi="Times New Roman"/>
          <w:sz w:val="24"/>
          <w:szCs w:val="24"/>
        </w:rPr>
        <w:t xml:space="preserve">сбора и анализа данных </w:t>
      </w:r>
      <w:bookmarkStart w:id="10" w:name="_Hlk508927411"/>
      <w:r w:rsidRPr="006F1F6B">
        <w:rPr>
          <w:rFonts w:ascii="Times New Roman" w:hAnsi="Times New Roman"/>
          <w:sz w:val="24"/>
          <w:szCs w:val="24"/>
        </w:rPr>
        <w:t>об особенностях управленческой деятельности</w:t>
      </w:r>
      <w:bookmarkEnd w:id="10"/>
      <w:r w:rsidRPr="006F1F6B">
        <w:rPr>
          <w:rFonts w:ascii="Times New Roman" w:hAnsi="Times New Roman"/>
          <w:sz w:val="24"/>
          <w:szCs w:val="24"/>
        </w:rPr>
        <w:t xml:space="preserve">; </w:t>
      </w:r>
    </w:p>
    <w:p w:rsidR="008D0FA4" w:rsidRPr="006F1F6B" w:rsidRDefault="00817C60" w:rsidP="008D0FA4">
      <w:pPr>
        <w:pStyle w:val="a9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приобретение практического опыта работы в коллективе;</w:t>
      </w:r>
    </w:p>
    <w:p w:rsidR="00817C60" w:rsidRPr="006F1F6B" w:rsidRDefault="00817C60" w:rsidP="008D0FA4">
      <w:pPr>
        <w:pStyle w:val="a9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приобретение первоначальных навыков изучения и анализа локальных нормативных актов, регулирующих деятельность организации;</w:t>
      </w:r>
    </w:p>
    <w:bookmarkEnd w:id="9"/>
    <w:p w:rsidR="00817C60" w:rsidRPr="006F1F6B" w:rsidRDefault="00817C60" w:rsidP="008D0FA4">
      <w:pPr>
        <w:pStyle w:val="a9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подготовка письменного отчета о прохождении учебной практики и защита его в установленном порядке.</w:t>
      </w:r>
    </w:p>
    <w:p w:rsidR="00817C60" w:rsidRPr="006F1F6B" w:rsidRDefault="00817C60" w:rsidP="009C0446">
      <w:pPr>
        <w:pStyle w:val="msonormalcxspmiddle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Style w:val="FontStyle12"/>
          <w:rFonts w:cs="Calibri"/>
          <w:sz w:val="24"/>
          <w:lang w:eastAsia="en-US"/>
        </w:rPr>
      </w:pPr>
      <w:r w:rsidRPr="006F1F6B">
        <w:rPr>
          <w:bCs/>
          <w:i/>
        </w:rPr>
        <w:t>Вид практики:</w:t>
      </w:r>
      <w:r w:rsidRPr="006F1F6B">
        <w:t> </w:t>
      </w:r>
      <w:r w:rsidRPr="006F1F6B">
        <w:rPr>
          <w:rStyle w:val="FontStyle12"/>
          <w:rFonts w:cs="Calibri"/>
          <w:sz w:val="24"/>
          <w:lang w:eastAsia="en-US"/>
        </w:rPr>
        <w:t>учебная</w:t>
      </w:r>
    </w:p>
    <w:p w:rsidR="00817C60" w:rsidRPr="006F1F6B" w:rsidRDefault="00817C60" w:rsidP="009C0446">
      <w:pPr>
        <w:widowControl w:val="0"/>
        <w:ind w:firstLine="709"/>
        <w:rPr>
          <w:rStyle w:val="FontStyle12"/>
          <w:sz w:val="24"/>
        </w:rPr>
      </w:pPr>
      <w:r w:rsidRPr="006F1F6B">
        <w:rPr>
          <w:rFonts w:ascii="Times New Roman" w:hAnsi="Times New Roman" w:cs="Times New Roman"/>
          <w:i/>
          <w:sz w:val="24"/>
          <w:szCs w:val="24"/>
        </w:rPr>
        <w:t xml:space="preserve">Тип учебной практики: </w:t>
      </w:r>
      <w:r w:rsidRPr="006F1F6B">
        <w:rPr>
          <w:rStyle w:val="FontStyle12"/>
          <w:sz w:val="24"/>
        </w:rPr>
        <w:t>практика по получению первичных профессиональных умений и навыков.</w:t>
      </w:r>
    </w:p>
    <w:p w:rsidR="00817C60" w:rsidRPr="006F1F6B" w:rsidRDefault="00817C60" w:rsidP="009C0446">
      <w:pPr>
        <w:pStyle w:val="msonormalcxspmiddle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F1F6B">
        <w:rPr>
          <w:bCs/>
          <w:i/>
        </w:rPr>
        <w:t>Способ проведения практики:</w:t>
      </w:r>
      <w:r w:rsidRPr="006F1F6B">
        <w:t> </w:t>
      </w:r>
      <w:r w:rsidRPr="006F1F6B">
        <w:rPr>
          <w:rStyle w:val="FontStyle12"/>
          <w:rFonts w:cs="Calibri"/>
          <w:sz w:val="24"/>
          <w:lang w:eastAsia="en-US"/>
        </w:rPr>
        <w:t>стационарная</w:t>
      </w:r>
      <w:r w:rsidR="004B3DC9" w:rsidRPr="006F1F6B">
        <w:rPr>
          <w:rStyle w:val="FontStyle12"/>
          <w:rFonts w:cs="Calibri"/>
          <w:sz w:val="24"/>
          <w:lang w:eastAsia="en-US"/>
        </w:rPr>
        <w:t>,</w:t>
      </w:r>
      <w:r w:rsidRPr="006F1F6B">
        <w:rPr>
          <w:rStyle w:val="FontStyle12"/>
          <w:rFonts w:cs="Calibri"/>
          <w:sz w:val="24"/>
          <w:lang w:eastAsia="en-US"/>
        </w:rPr>
        <w:t xml:space="preserve"> выездная.</w:t>
      </w:r>
    </w:p>
    <w:p w:rsidR="00817C60" w:rsidRPr="006F1F6B" w:rsidRDefault="00817C60" w:rsidP="00E26F6E">
      <w:pPr>
        <w:pStyle w:val="msonormalcxspmiddle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6F1F6B">
        <w:rPr>
          <w:bCs/>
          <w:i/>
        </w:rPr>
        <w:t>Форма проведения практики:</w:t>
      </w:r>
      <w:r w:rsidRPr="006F1F6B">
        <w:t> </w:t>
      </w:r>
      <w:r w:rsidR="00E26F6E" w:rsidRPr="006F1F6B">
        <w:t xml:space="preserve">дискретно по видам практик - путем выделения в </w:t>
      </w:r>
      <w:r w:rsidR="00E26F6E" w:rsidRPr="006F1F6B">
        <w:lastRenderedPageBreak/>
        <w:t>календарном учебном графике непрерывного периода учебного времени для проведения учебной практики.</w:t>
      </w:r>
    </w:p>
    <w:p w:rsidR="008D0FA4" w:rsidRPr="006F1F6B" w:rsidRDefault="008D0FA4" w:rsidP="00E26F6E">
      <w:pPr>
        <w:pStyle w:val="msonormalcxspmiddle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</w:p>
    <w:p w:rsidR="00817C60" w:rsidRPr="006F1F6B" w:rsidRDefault="00A47D8D" w:rsidP="009C0446">
      <w:pPr>
        <w:pStyle w:val="1"/>
        <w:rPr>
          <w:rStyle w:val="FontStyle12"/>
          <w:sz w:val="24"/>
          <w:lang w:val="ru-RU" w:eastAsia="en-US"/>
        </w:rPr>
      </w:pPr>
      <w:bookmarkStart w:id="11" w:name="_Toc527756983"/>
      <w:r w:rsidRPr="006F1F6B">
        <w:rPr>
          <w:rStyle w:val="FontStyle12"/>
          <w:sz w:val="24"/>
          <w:lang w:val="ru-RU" w:eastAsia="en-US"/>
        </w:rPr>
        <w:t>2. </w:t>
      </w:r>
      <w:r w:rsidR="00817C60" w:rsidRPr="006F1F6B">
        <w:rPr>
          <w:rStyle w:val="FontStyle12"/>
          <w:sz w:val="24"/>
          <w:lang w:val="ru-RU" w:eastAsia="en-US"/>
        </w:rPr>
        <w:t>Перечень планируемых результатов обучения при прохождении учебной практики, соотнесенные с планируемыми результатами освоения</w:t>
      </w:r>
      <w:r w:rsidRPr="006F1F6B">
        <w:rPr>
          <w:rStyle w:val="FontStyle12"/>
          <w:sz w:val="24"/>
          <w:lang w:val="ru-RU" w:eastAsia="en-US"/>
        </w:rPr>
        <w:t xml:space="preserve"> </w:t>
      </w:r>
      <w:r w:rsidR="00817C60" w:rsidRPr="006F1F6B">
        <w:rPr>
          <w:rStyle w:val="FontStyle12"/>
          <w:sz w:val="24"/>
          <w:lang w:val="ru-RU" w:eastAsia="en-US"/>
        </w:rPr>
        <w:t>основной профессиональной</w:t>
      </w:r>
      <w:r w:rsidR="004B3DC9" w:rsidRPr="006F1F6B">
        <w:rPr>
          <w:rStyle w:val="FontStyle12"/>
          <w:sz w:val="24"/>
          <w:lang w:val="ru-RU" w:eastAsia="en-US"/>
        </w:rPr>
        <w:t xml:space="preserve"> </w:t>
      </w:r>
      <w:r w:rsidR="00817C60" w:rsidRPr="006F1F6B">
        <w:rPr>
          <w:rStyle w:val="FontStyle12"/>
          <w:sz w:val="24"/>
          <w:lang w:val="ru-RU" w:eastAsia="en-US"/>
        </w:rPr>
        <w:t>образовательной программы</w:t>
      </w:r>
      <w:bookmarkEnd w:id="11"/>
    </w:p>
    <w:p w:rsidR="00817C60" w:rsidRPr="006F1F6B" w:rsidRDefault="00817C6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701"/>
        <w:gridCol w:w="4848"/>
      </w:tblGrid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t xml:space="preserve">Планируемые результаты освоения </w:t>
            </w:r>
            <w:r w:rsidR="004B3DC9"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t>ОП</w:t>
            </w: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t>ОП</w:t>
            </w:r>
          </w:p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t>(содержание компетенций)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t>Код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t>компетенции</w:t>
            </w:r>
          </w:p>
        </w:tc>
        <w:tc>
          <w:tcPr>
            <w:tcW w:w="4848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прохождения учебной  практики</w:t>
            </w:r>
          </w:p>
        </w:tc>
      </w:tr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t>1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t>2</w:t>
            </w:r>
          </w:p>
        </w:tc>
        <w:tc>
          <w:tcPr>
            <w:tcW w:w="4848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использовать основы философских знаний для формирования мировоззренческой позиции 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 w:val="0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ОК-1</w:t>
            </w:r>
          </w:p>
        </w:tc>
        <w:tc>
          <w:tcPr>
            <w:tcW w:w="4848" w:type="dxa"/>
          </w:tcPr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место и роль философии в общественной жизни; основные направления, проблемы, теории и методы философии, содержание современных философских дискуссий по проблемам общественного развития;</w:t>
            </w:r>
          </w:p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положения и категории философии для оценивания и анализа различных социальных тенденций, фактов и явлений;  </w:t>
            </w:r>
          </w:p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навыками философского анализа различных типов мировоззрения;  навыками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 философского мышления для выработки системного, целостного взгляда на проблемы общества;  навыками анализа текстов, имеющих философское содержание</w:t>
            </w:r>
          </w:p>
          <w:p w:rsidR="009847D9" w:rsidRPr="006F1F6B" w:rsidRDefault="009847D9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основы экономических знаний в различных сферах деятельности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ОК-3</w:t>
            </w:r>
          </w:p>
        </w:tc>
        <w:tc>
          <w:tcPr>
            <w:tcW w:w="4848" w:type="dxa"/>
          </w:tcPr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основы экономических знаний;</w:t>
            </w:r>
          </w:p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основы экономических знаний в сфере управления человеческими ресурсами; </w:t>
            </w:r>
          </w:p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навыками использования экономических знаний в сфере управления человеческими ресурсами</w:t>
            </w:r>
          </w:p>
          <w:p w:rsidR="009847D9" w:rsidRPr="006F1F6B" w:rsidRDefault="009847D9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ОК-4</w:t>
            </w:r>
          </w:p>
        </w:tc>
        <w:tc>
          <w:tcPr>
            <w:tcW w:w="4848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4B3DC9"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основы коммуникаций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4B3DC9"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коммуницировать</w:t>
            </w:r>
            <w:proofErr w:type="spellEnd"/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4B3DC9"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навыками коммуникаций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9847D9" w:rsidRPr="006F1F6B" w:rsidRDefault="009847D9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847D9" w:rsidRPr="006F1F6B" w:rsidRDefault="009847D9"/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701"/>
        <w:gridCol w:w="4848"/>
      </w:tblGrid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="008C4279"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ОК-5</w:t>
            </w:r>
          </w:p>
        </w:tc>
        <w:tc>
          <w:tcPr>
            <w:tcW w:w="4848" w:type="dxa"/>
          </w:tcPr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Знать: </w:t>
            </w:r>
            <w:r w:rsidRPr="006F1F6B">
              <w:rPr>
                <w:color w:val="auto"/>
              </w:rPr>
              <w:t>основные социальные институты, действия которых обеспечивает взаимодействие между различными социальными, конфессиональными и культурными группами;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>Уметь:</w:t>
            </w:r>
            <w:r w:rsidRPr="006F1F6B">
              <w:rPr>
                <w:color w:val="auto"/>
              </w:rPr>
              <w:t xml:space="preserve"> анализировать процессы, идущие в различных коллективах и показать особенности их развития с учетом социальных, конфессиональных и культурных различий;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>Владеть:</w:t>
            </w:r>
            <w:r w:rsidRPr="006F1F6B">
              <w:rPr>
                <w:color w:val="auto"/>
              </w:rPr>
              <w:t xml:space="preserve"> навыками адаптации к новым ситуациям с учетом особенностей и возможностей коллектива, навыками толерантного отношения к представителям других групп;  навыками</w:t>
            </w:r>
            <w:r w:rsidRPr="006F1F6B">
              <w:rPr>
                <w:color w:val="auto"/>
              </w:rPr>
              <w:sym w:font="Symbol" w:char="F02D"/>
            </w:r>
            <w:r w:rsidRPr="006F1F6B">
              <w:rPr>
                <w:color w:val="auto"/>
              </w:rPr>
              <w:t xml:space="preserve"> толерантного отношения к представителям других социальных групп, методами конструктивного решения конфликтных ситуаций в коллективе</w:t>
            </w:r>
          </w:p>
        </w:tc>
      </w:tr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Способность к самоорганизации и самообразованию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ОК-6</w:t>
            </w:r>
          </w:p>
        </w:tc>
        <w:tc>
          <w:tcPr>
            <w:tcW w:w="4848" w:type="dxa"/>
          </w:tcPr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Знать: </w:t>
            </w:r>
            <w:r w:rsidRPr="006F1F6B">
              <w:rPr>
                <w:color w:val="auto"/>
              </w:rPr>
              <w:t xml:space="preserve">источники информации и принципы работы с ними для обеспечения процесса профессионального самообразования. 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Уметь: </w:t>
            </w:r>
            <w:r w:rsidRPr="006F1F6B">
              <w:rPr>
                <w:color w:val="auto"/>
              </w:rPr>
              <w:t xml:space="preserve">использовать источники информации для обеспечения процесса профессионального самообразования; применять принципы организации и самоорганизации при решении совместных задач группой (командой) исполнителей. </w:t>
            </w:r>
          </w:p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Владеть: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первичными навыками самоорганизации рабочего места и времени для решения задач профессионального самообразования.</w:t>
            </w:r>
          </w:p>
        </w:tc>
      </w:tr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pStyle w:val="2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auto"/>
              </w:rPr>
            </w:pPr>
            <w:r w:rsidRPr="006F1F6B">
              <w:rPr>
                <w:b/>
                <w:sz w:val="24"/>
                <w:szCs w:val="24"/>
              </w:rPr>
              <w:t>ОПК-1</w:t>
            </w:r>
          </w:p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4848" w:type="dxa"/>
          </w:tcPr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color w:val="auto"/>
              </w:rPr>
              <w:t xml:space="preserve">Знать: </w:t>
            </w:r>
            <w:r w:rsidRPr="006F1F6B">
              <w:rPr>
                <w:color w:val="auto"/>
              </w:rPr>
              <w:t xml:space="preserve">нормативно и правовые документы своей профессиональной деятельности; 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Уметь: </w:t>
            </w:r>
            <w:r w:rsidRPr="006F1F6B">
              <w:rPr>
                <w:color w:val="auto"/>
              </w:rPr>
              <w:t>анализировать нормативно и правовые документы своей профессиональной деятельности;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b/>
                <w:bCs/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Владеть: </w:t>
            </w:r>
            <w:r w:rsidRPr="006F1F6B">
              <w:rPr>
                <w:color w:val="auto"/>
              </w:rPr>
              <w:t xml:space="preserve">навыками поиска нормативных и правовых документов; навыками анализа нормативных и правовых документов. </w:t>
            </w:r>
          </w:p>
        </w:tc>
      </w:tr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pStyle w:val="2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pStyle w:val="2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6F1F6B">
              <w:rPr>
                <w:b/>
                <w:sz w:val="24"/>
                <w:szCs w:val="24"/>
              </w:rPr>
              <w:t>ОПК-4</w:t>
            </w:r>
          </w:p>
          <w:p w:rsidR="00817C60" w:rsidRPr="006F1F6B" w:rsidRDefault="00817C60" w:rsidP="009C0446">
            <w:pPr>
              <w:pStyle w:val="2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</w:tcPr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Знать: </w:t>
            </w:r>
            <w:r w:rsidRPr="006F1F6B">
              <w:rPr>
                <w:color w:val="auto"/>
              </w:rPr>
              <w:t>особенности делового общение и публичного выступления;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Уметь: </w:t>
            </w:r>
            <w:r w:rsidRPr="006F1F6B">
              <w:rPr>
                <w:color w:val="auto"/>
              </w:rPr>
              <w:t xml:space="preserve">вести переговоры, совещания, осуществлять деловую переписку и 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color w:val="auto"/>
              </w:rPr>
              <w:t xml:space="preserve">поддерживать электронные коммуникации; 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Владеть: </w:t>
            </w:r>
            <w:r w:rsidRPr="006F1F6B">
              <w:rPr>
                <w:color w:val="auto"/>
              </w:rPr>
              <w:t xml:space="preserve">технологиями делового общения и публичных выступлений, ведения переговоров, совещаний, техникой ведения деловой переписки и поддержания электронных коммуникаций. </w:t>
            </w:r>
          </w:p>
        </w:tc>
      </w:tr>
    </w:tbl>
    <w:p w:rsidR="009847D9" w:rsidRPr="006F1F6B" w:rsidRDefault="009847D9">
      <w:r w:rsidRPr="006F1F6B">
        <w:br w:type="page"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701"/>
        <w:gridCol w:w="4848"/>
      </w:tblGrid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pStyle w:val="2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lastRenderedPageBreak/>
      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pStyle w:val="2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6F1F6B">
              <w:rPr>
                <w:b/>
                <w:sz w:val="24"/>
                <w:szCs w:val="24"/>
              </w:rPr>
              <w:t>ОПК-7</w:t>
            </w:r>
          </w:p>
          <w:p w:rsidR="00817C60" w:rsidRPr="006F1F6B" w:rsidRDefault="00817C60" w:rsidP="009C0446">
            <w:pPr>
              <w:pStyle w:val="2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</w:tcPr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Знать: </w:t>
            </w:r>
            <w:r w:rsidRPr="006F1F6B">
              <w:rPr>
                <w:color w:val="auto"/>
              </w:rPr>
              <w:t xml:space="preserve">состав и назначение стандартных задач профессиональной деятельности менеджера; источники информации и принципы работы с ними для решения стандартных задач профессиональной деятельности менеджера; 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Уметь: </w:t>
            </w:r>
            <w:r w:rsidRPr="006F1F6B">
              <w:rPr>
                <w:color w:val="auto"/>
              </w:rPr>
              <w:t xml:space="preserve">использовать библиографические фонды и информационно-коммуникативные технологии для получения данных, необходимых для решения стандартных профессиональных задач; использовать источники информации для решения стандартных задач профессиональной деятельности менеджера; </w:t>
            </w:r>
          </w:p>
          <w:p w:rsidR="00817C60" w:rsidRPr="006F1F6B" w:rsidRDefault="00817C60" w:rsidP="009C0446">
            <w:pPr>
              <w:pStyle w:val="a6"/>
              <w:widowControl w:val="0"/>
              <w:tabs>
                <w:tab w:val="num" w:pos="14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Владеть: </w:t>
            </w:r>
            <w:r w:rsidRPr="006F1F6B">
              <w:rPr>
                <w:rFonts w:ascii="Times New Roman" w:hAnsi="Times New Roman"/>
                <w:sz w:val="24"/>
                <w:szCs w:val="24"/>
              </w:rPr>
              <w:t xml:space="preserve">первичными навыками профессионально-ориентированного поиска и подбора информации с учетом основных требований информационной безопасности. </w:t>
            </w:r>
          </w:p>
        </w:tc>
      </w:tr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ПК-2</w:t>
            </w:r>
          </w:p>
          <w:p w:rsidR="00817C60" w:rsidRPr="006F1F6B" w:rsidRDefault="00817C60" w:rsidP="009C044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8" w:type="dxa"/>
          </w:tcPr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Знать: </w:t>
            </w:r>
            <w:r w:rsidRPr="006F1F6B">
              <w:rPr>
                <w:color w:val="auto"/>
              </w:rPr>
              <w:t xml:space="preserve">сущность и причины конфликтов, способы разрешения конфликтных ситуаций; 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Уметь: </w:t>
            </w:r>
            <w:r w:rsidRPr="006F1F6B">
              <w:rPr>
                <w:color w:val="auto"/>
              </w:rPr>
              <w:t xml:space="preserve">применять различные способы разрешения конфликтных ситуаций при проектировании межличностных, групповых и организационных коммуникаций; </w:t>
            </w:r>
          </w:p>
          <w:p w:rsidR="00817C60" w:rsidRPr="006F1F6B" w:rsidRDefault="00817C60" w:rsidP="009C0446">
            <w:pPr>
              <w:pStyle w:val="Default"/>
              <w:widowControl w:val="0"/>
              <w:rPr>
                <w:color w:val="auto"/>
              </w:rPr>
            </w:pPr>
            <w:r w:rsidRPr="006F1F6B">
              <w:rPr>
                <w:b/>
                <w:bCs/>
                <w:color w:val="auto"/>
              </w:rPr>
              <w:t xml:space="preserve">Владеть: </w:t>
            </w:r>
            <w:r w:rsidRPr="006F1F6B">
              <w:rPr>
                <w:color w:val="auto"/>
              </w:rPr>
              <w:t xml:space="preserve"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персоналом. </w:t>
            </w:r>
          </w:p>
        </w:tc>
      </w:tr>
      <w:tr w:rsidR="006F1F6B" w:rsidRPr="006F1F6B" w:rsidTr="004B3DC9">
        <w:tc>
          <w:tcPr>
            <w:tcW w:w="3261" w:type="dxa"/>
          </w:tcPr>
          <w:p w:rsidR="00817C60" w:rsidRPr="006F1F6B" w:rsidRDefault="00817C60" w:rsidP="009C0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1701" w:type="dxa"/>
          </w:tcPr>
          <w:p w:rsidR="00817C60" w:rsidRPr="006F1F6B" w:rsidRDefault="00817C60" w:rsidP="009C044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ПК-5</w:t>
            </w:r>
          </w:p>
          <w:p w:rsidR="00817C60" w:rsidRPr="006F1F6B" w:rsidRDefault="00817C60" w:rsidP="009C044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8" w:type="dxa"/>
          </w:tcPr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взаимосвязи между стратегией управления человеческими ресурсами и стратегией развития организации;</w:t>
            </w:r>
          </w:p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анализировать взаимосвязи между стратегией управления человеческими ресурсами и другими функциональными стратегиями организации;</w:t>
            </w:r>
          </w:p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методами разработки управленческих решений в сфере управления человеческими ресурсами.</w:t>
            </w:r>
          </w:p>
          <w:p w:rsidR="009C0446" w:rsidRPr="006F1F6B" w:rsidRDefault="009C0446" w:rsidP="009C044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7C60" w:rsidRPr="006F1F6B" w:rsidRDefault="00817C60" w:rsidP="009C0446">
      <w:pPr>
        <w:widowControl w:val="0"/>
        <w:tabs>
          <w:tab w:val="left" w:pos="1100"/>
        </w:tabs>
        <w:autoSpaceDE w:val="0"/>
        <w:autoSpaceDN w:val="0"/>
        <w:adjustRightInd w:val="0"/>
        <w:ind w:firstLine="0"/>
        <w:jc w:val="left"/>
        <w:rPr>
          <w:rStyle w:val="FontStyle12"/>
          <w:rFonts w:cs="Times New Roman"/>
          <w:sz w:val="24"/>
          <w:szCs w:val="24"/>
        </w:rPr>
      </w:pPr>
    </w:p>
    <w:p w:rsidR="009847D9" w:rsidRPr="006F1F6B" w:rsidRDefault="009847D9">
      <w:pPr>
        <w:ind w:firstLine="0"/>
        <w:jc w:val="left"/>
        <w:rPr>
          <w:rStyle w:val="FontStyle12"/>
          <w:rFonts w:cs="Times New Roman"/>
          <w:b/>
          <w:sz w:val="24"/>
          <w:szCs w:val="24"/>
        </w:rPr>
      </w:pPr>
      <w:bookmarkStart w:id="12" w:name="_Toc527756984"/>
      <w:r w:rsidRPr="006F1F6B">
        <w:rPr>
          <w:rStyle w:val="FontStyle12"/>
          <w:bCs/>
          <w:sz w:val="24"/>
          <w:szCs w:val="24"/>
        </w:rPr>
        <w:br w:type="page"/>
      </w:r>
    </w:p>
    <w:p w:rsidR="00817C60" w:rsidRPr="006F1F6B" w:rsidRDefault="00817C60" w:rsidP="009C0446">
      <w:pPr>
        <w:pStyle w:val="1"/>
        <w:rPr>
          <w:rStyle w:val="FontStyle12"/>
          <w:b w:val="0"/>
          <w:bCs w:val="0"/>
          <w:sz w:val="24"/>
          <w:lang w:val="ru-RU"/>
        </w:rPr>
      </w:pPr>
      <w:r w:rsidRPr="006F1F6B">
        <w:rPr>
          <w:rStyle w:val="FontStyle12"/>
          <w:bCs w:val="0"/>
          <w:sz w:val="24"/>
          <w:szCs w:val="24"/>
          <w:lang w:val="ru-RU" w:eastAsia="en-US"/>
        </w:rPr>
        <w:lastRenderedPageBreak/>
        <w:t xml:space="preserve">3. Место практики в структуре основной профессиональной образовательной программы по направлению подготовки 38.03.02 Менеджмент (уровень </w:t>
      </w:r>
      <w:proofErr w:type="spellStart"/>
      <w:r w:rsidRPr="006F1F6B">
        <w:rPr>
          <w:rStyle w:val="FontStyle12"/>
          <w:bCs w:val="0"/>
          <w:sz w:val="24"/>
          <w:szCs w:val="24"/>
          <w:lang w:val="ru-RU" w:eastAsia="en-US"/>
        </w:rPr>
        <w:t>бакалавриата</w:t>
      </w:r>
      <w:proofErr w:type="spellEnd"/>
      <w:r w:rsidRPr="006F1F6B">
        <w:rPr>
          <w:rStyle w:val="FontStyle12"/>
          <w:bCs w:val="0"/>
          <w:sz w:val="24"/>
          <w:szCs w:val="24"/>
          <w:lang w:val="ru-RU" w:eastAsia="en-US"/>
        </w:rPr>
        <w:t>)</w:t>
      </w:r>
      <w:bookmarkEnd w:id="12"/>
    </w:p>
    <w:p w:rsidR="00817C60" w:rsidRPr="006F1F6B" w:rsidRDefault="00817C60" w:rsidP="009C0446">
      <w:pPr>
        <w:widowControl w:val="0"/>
        <w:rPr>
          <w:rStyle w:val="FontStyle12"/>
          <w:rFonts w:cs="Times New Roman"/>
          <w:sz w:val="24"/>
          <w:szCs w:val="24"/>
          <w:lang w:eastAsia="ru-RU"/>
        </w:rPr>
      </w:pPr>
    </w:p>
    <w:p w:rsidR="00EE5286" w:rsidRDefault="00817C60" w:rsidP="009C0446">
      <w:pPr>
        <w:widowControl w:val="0"/>
        <w:rPr>
          <w:rStyle w:val="FontStyle12"/>
          <w:sz w:val="24"/>
        </w:rPr>
      </w:pPr>
      <w:r w:rsidRPr="006F1F6B">
        <w:rPr>
          <w:rStyle w:val="FontStyle12"/>
          <w:sz w:val="24"/>
          <w:szCs w:val="24"/>
        </w:rPr>
        <w:t>Согласно ФГОС ВО 38.03.02</w:t>
      </w:r>
      <w:r w:rsidRPr="006F1F6B">
        <w:rPr>
          <w:rStyle w:val="FontStyle12"/>
          <w:i/>
          <w:sz w:val="24"/>
          <w:szCs w:val="24"/>
        </w:rPr>
        <w:t xml:space="preserve"> «Менеджмент»</w:t>
      </w:r>
      <w:r w:rsidRPr="006F1F6B">
        <w:rPr>
          <w:rStyle w:val="FontStyle12"/>
          <w:sz w:val="24"/>
          <w:szCs w:val="24"/>
        </w:rPr>
        <w:t xml:space="preserve">, </w:t>
      </w:r>
      <w:r w:rsidRPr="006F1F6B">
        <w:rPr>
          <w:rStyle w:val="FontStyle12"/>
          <w:i/>
          <w:sz w:val="24"/>
          <w:szCs w:val="24"/>
        </w:rPr>
        <w:t>учебная практика</w:t>
      </w:r>
      <w:r w:rsidRPr="006F1F6B">
        <w:rPr>
          <w:rStyle w:val="FontStyle12"/>
          <w:sz w:val="24"/>
          <w:szCs w:val="24"/>
        </w:rPr>
        <w:t xml:space="preserve"> </w:t>
      </w:r>
      <w:r w:rsidR="005F2CF4" w:rsidRPr="006F1F6B">
        <w:rPr>
          <w:rStyle w:val="FontStyle12"/>
          <w:sz w:val="24"/>
          <w:szCs w:val="24"/>
        </w:rPr>
        <w:t>(</w:t>
      </w:r>
      <w:r w:rsidR="005F2CF4" w:rsidRPr="006F1F6B">
        <w:rPr>
          <w:rStyle w:val="FontStyle12"/>
          <w:sz w:val="24"/>
        </w:rPr>
        <w:t xml:space="preserve">практика по получению первичных профессиональных умений и навыков) </w:t>
      </w:r>
      <w:r w:rsidR="00847258" w:rsidRPr="006F1F6B">
        <w:rPr>
          <w:rStyle w:val="FontStyle12"/>
          <w:sz w:val="24"/>
        </w:rPr>
        <w:t xml:space="preserve">относится </w:t>
      </w:r>
      <w:r w:rsidR="00754228" w:rsidRPr="006F1F6B">
        <w:rPr>
          <w:rStyle w:val="FontStyle12"/>
          <w:sz w:val="24"/>
        </w:rPr>
        <w:t xml:space="preserve">к блоку 2 «Практики» программы </w:t>
      </w:r>
      <w:proofErr w:type="spellStart"/>
      <w:r w:rsidR="00754228" w:rsidRPr="006F1F6B">
        <w:rPr>
          <w:rStyle w:val="FontStyle12"/>
          <w:sz w:val="24"/>
        </w:rPr>
        <w:t>бакалавриата</w:t>
      </w:r>
      <w:proofErr w:type="spellEnd"/>
      <w:r w:rsidR="00754228" w:rsidRPr="006F1F6B">
        <w:rPr>
          <w:rStyle w:val="FontStyle12"/>
          <w:sz w:val="24"/>
        </w:rPr>
        <w:t>, который в полном объеме относится к</w:t>
      </w:r>
      <w:r w:rsidR="00847258" w:rsidRPr="006F1F6B">
        <w:rPr>
          <w:rStyle w:val="FontStyle12"/>
          <w:sz w:val="24"/>
        </w:rPr>
        <w:t xml:space="preserve"> вариативной части программы</w:t>
      </w:r>
      <w:r w:rsidR="00AD0C1A">
        <w:rPr>
          <w:rStyle w:val="FontStyle12"/>
          <w:sz w:val="24"/>
        </w:rPr>
        <w:t xml:space="preserve"> и является обязательной</w:t>
      </w:r>
      <w:r w:rsidR="00754228" w:rsidRPr="006F1F6B">
        <w:rPr>
          <w:rStyle w:val="FontStyle12"/>
          <w:sz w:val="24"/>
        </w:rPr>
        <w:t>.</w:t>
      </w:r>
    </w:p>
    <w:p w:rsidR="00754228" w:rsidRDefault="00847258" w:rsidP="009C0446">
      <w:pPr>
        <w:widowControl w:val="0"/>
        <w:rPr>
          <w:rStyle w:val="FontStyle12"/>
          <w:sz w:val="24"/>
        </w:rPr>
      </w:pPr>
      <w:r w:rsidRPr="006F1F6B">
        <w:rPr>
          <w:rStyle w:val="FontStyle12"/>
          <w:sz w:val="24"/>
        </w:rP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3118"/>
        <w:gridCol w:w="3119"/>
      </w:tblGrid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ind w:firstLine="0"/>
              <w:jc w:val="center"/>
              <w:rPr>
                <w:rStyle w:val="FontStyle12"/>
                <w:b/>
                <w:sz w:val="24"/>
                <w:szCs w:val="24"/>
              </w:rPr>
            </w:pPr>
            <w:r>
              <w:rPr>
                <w:rStyle w:val="FontStyle12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ind w:firstLine="0"/>
              <w:jc w:val="center"/>
              <w:rPr>
                <w:rStyle w:val="FontStyle12"/>
                <w:b/>
                <w:sz w:val="24"/>
                <w:szCs w:val="24"/>
              </w:rPr>
            </w:pPr>
            <w:r>
              <w:rPr>
                <w:rStyle w:val="FontStyle12"/>
                <w:b/>
                <w:sz w:val="24"/>
                <w:szCs w:val="24"/>
              </w:rPr>
              <w:t>Предшествующие элементы структуры ОПОП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86" w:rsidRDefault="00EE5286">
            <w:pPr>
              <w:ind w:firstLine="0"/>
              <w:jc w:val="center"/>
              <w:rPr>
                <w:rStyle w:val="FontStyle12"/>
                <w:b/>
                <w:sz w:val="24"/>
                <w:szCs w:val="24"/>
              </w:rPr>
            </w:pPr>
            <w:r>
              <w:rPr>
                <w:rStyle w:val="FontStyle12"/>
                <w:b/>
                <w:sz w:val="24"/>
                <w:szCs w:val="24"/>
              </w:rPr>
              <w:t>Последующие элементы структуры ОПОП</w:t>
            </w:r>
          </w:p>
          <w:p w:rsidR="00EE5286" w:rsidRDefault="00EE5286">
            <w:pPr>
              <w:ind w:firstLine="0"/>
              <w:jc w:val="center"/>
              <w:rPr>
                <w:rStyle w:val="FontStyle12"/>
                <w:b/>
                <w:sz w:val="24"/>
                <w:szCs w:val="24"/>
              </w:rPr>
            </w:pP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ОК-1</w:t>
            </w:r>
          </w:p>
          <w:p w:rsidR="00EE5286" w:rsidRDefault="00EE5286">
            <w:pPr>
              <w:ind w:firstLine="0"/>
              <w:jc w:val="left"/>
              <w:rPr>
                <w:rStyle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использовать основы философских знаний для формирования мировоззренческой позиции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rPr>
                <w:rStyle w:val="FontStyle12"/>
                <w:sz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История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Теория менеджмента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Бизнес и политика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Философия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Подготовка  к процедуре защиты и процедура защиты выпускной квалификационной работы</w:t>
            </w: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ind w:firstLine="0"/>
              <w:jc w:val="left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ОК-3</w:t>
            </w:r>
          </w:p>
          <w:p w:rsidR="00EE5286" w:rsidRDefault="00EE5286">
            <w:pPr>
              <w:ind w:firstLine="0"/>
              <w:jc w:val="left"/>
              <w:rPr>
                <w:rStyle w:val="26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основы экономических знаний в различных сферах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rPr>
                <w:rStyle w:val="FontStyle12"/>
                <w:sz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Микроэкономика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Макроэкономика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Мировая экономика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Страхование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Оценочная деятельность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Торговое дело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Бизнес и политика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Учет и анализ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Маркетинг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Подготовка  к процедуре защиты и процедура защиты выпускной квалификационной работы</w:t>
            </w: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ind w:firstLine="0"/>
              <w:jc w:val="left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ОК-4</w:t>
            </w:r>
          </w:p>
          <w:p w:rsidR="00EE5286" w:rsidRDefault="00EE5286">
            <w:pPr>
              <w:ind w:firstLine="0"/>
              <w:jc w:val="left"/>
              <w:rPr>
                <w:rStyle w:val="26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rPr>
                <w:rStyle w:val="FontStyle12"/>
                <w:sz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Управление человеческими ресурсами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Иностранный язык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Иностранный язык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Технологии деловых коммуникаций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Бизнес и политика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Управленческая психология</w:t>
            </w:r>
          </w:p>
          <w:p w:rsidR="00EE5286" w:rsidRPr="00EE5286" w:rsidRDefault="00EE5286">
            <w:pPr>
              <w:ind w:firstLine="0"/>
              <w:jc w:val="left"/>
            </w:pPr>
            <w:r w:rsidRPr="00EE5286">
              <w:rPr>
                <w:rFonts w:ascii="Times New Roman" w:hAnsi="Times New Roman" w:cs="Times New Roman"/>
                <w:sz w:val="24"/>
                <w:szCs w:val="24"/>
              </w:rPr>
              <w:t>Прикладная социология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</w:rPr>
            </w:pPr>
            <w:r w:rsidRPr="00EE5286">
              <w:rPr>
                <w:rFonts w:ascii="Times New Roman" w:hAnsi="Times New Roman" w:cs="Times New Roman"/>
                <w:sz w:val="24"/>
                <w:szCs w:val="24"/>
              </w:rPr>
              <w:t>Практика по получению профессиональных умений и опыта профессиональной деятельности</w:t>
            </w:r>
            <w:r w:rsidRPr="00EE5286">
              <w:rPr>
                <w:rStyle w:val="FontStyle12"/>
                <w:sz w:val="24"/>
                <w:szCs w:val="24"/>
              </w:rPr>
              <w:t xml:space="preserve"> 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Подготовка к процедуре защиты и процедура защиты выпускной квалификационной работы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ind w:firstLine="0"/>
              <w:jc w:val="left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ОК-5</w:t>
            </w:r>
          </w:p>
          <w:p w:rsidR="00EE5286" w:rsidRDefault="00EE5286">
            <w:pPr>
              <w:ind w:firstLine="0"/>
              <w:jc w:val="left"/>
              <w:rPr>
                <w:rStyle w:val="26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работать в коллективе, толерантно воспринимая социальные, этнические, конфессиональные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культурные различия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86" w:rsidRPr="00EE5286" w:rsidRDefault="00EE5286">
            <w:pPr>
              <w:ind w:firstLine="0"/>
              <w:rPr>
                <w:rStyle w:val="FontStyle12"/>
                <w:sz w:val="24"/>
              </w:rPr>
            </w:pPr>
            <w:r w:rsidRPr="00EE5286">
              <w:rPr>
                <w:rStyle w:val="FontStyle12"/>
                <w:sz w:val="24"/>
                <w:szCs w:val="24"/>
              </w:rPr>
              <w:lastRenderedPageBreak/>
              <w:t>Правоведение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Поведение потребителей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Иностранный зык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proofErr w:type="spellStart"/>
            <w:r w:rsidRPr="00EE5286">
              <w:rPr>
                <w:rStyle w:val="FontStyle12"/>
                <w:sz w:val="24"/>
                <w:szCs w:val="24"/>
              </w:rPr>
              <w:t>Командообразование</w:t>
            </w:r>
            <w:proofErr w:type="spellEnd"/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Иностранный зык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Психология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Лидерство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Деловой имидж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Психология деловых отношений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proofErr w:type="spellStart"/>
            <w:r w:rsidRPr="00EE5286">
              <w:rPr>
                <w:rStyle w:val="FontStyle12"/>
                <w:sz w:val="24"/>
                <w:szCs w:val="24"/>
              </w:rPr>
              <w:lastRenderedPageBreak/>
              <w:t>Конфликтология</w:t>
            </w:r>
            <w:proofErr w:type="spellEnd"/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Логика</w:t>
            </w:r>
          </w:p>
          <w:p w:rsidR="00EE5286" w:rsidRPr="00EE5286" w:rsidRDefault="00EE5286">
            <w:pPr>
              <w:ind w:firstLine="0"/>
              <w:jc w:val="left"/>
            </w:pPr>
            <w:r w:rsidRPr="00EE5286">
              <w:rPr>
                <w:rFonts w:ascii="Times New Roman" w:hAnsi="Times New Roman" w:cs="Times New Roman"/>
                <w:sz w:val="24"/>
                <w:szCs w:val="24"/>
              </w:rPr>
              <w:t>Прикладная социология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</w:rPr>
            </w:pPr>
            <w:r w:rsidRPr="00EE5286">
              <w:rPr>
                <w:rFonts w:ascii="Times New Roman" w:hAnsi="Times New Roman" w:cs="Times New Roman"/>
                <w:sz w:val="24"/>
                <w:szCs w:val="24"/>
              </w:rPr>
              <w:t>Практика по получению профессиональных умений и опыта профессиональной деятельности</w:t>
            </w:r>
            <w:r w:rsidRPr="00EE5286">
              <w:rPr>
                <w:rStyle w:val="FontStyle12"/>
                <w:sz w:val="24"/>
                <w:szCs w:val="24"/>
              </w:rPr>
              <w:t xml:space="preserve"> 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Подготовка  к процедуре защиты и процедура защиты выпускной квалификационной работы</w:t>
            </w: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ind w:firstLine="0"/>
              <w:jc w:val="left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ОК-6</w:t>
            </w:r>
          </w:p>
          <w:p w:rsidR="00EE5286" w:rsidRDefault="00EE5286">
            <w:pPr>
              <w:ind w:firstLine="0"/>
              <w:jc w:val="left"/>
              <w:rPr>
                <w:rStyle w:val="26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к самоорганизации и самообразованию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rPr>
                <w:rStyle w:val="FontStyle12"/>
                <w:sz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История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Теория менеджмента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Безопасность жизнедеятельности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Элективные дисциплины по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физической культуре и спорту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Физическая культура и спорт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Иностранный язык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proofErr w:type="spellStart"/>
            <w:r w:rsidRPr="00EE5286">
              <w:rPr>
                <w:rStyle w:val="FontStyle12"/>
                <w:sz w:val="24"/>
                <w:szCs w:val="24"/>
              </w:rPr>
              <w:t>Командообразование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Философия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Иностранный язык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Лидерство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Технологии деловых коммуникаций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Деловой имидж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Психология деловых отношений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Логика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proofErr w:type="spellStart"/>
            <w:r w:rsidRPr="00EE5286">
              <w:rPr>
                <w:rStyle w:val="FontStyle12"/>
                <w:sz w:val="24"/>
                <w:szCs w:val="24"/>
              </w:rPr>
              <w:t>Конфликтология</w:t>
            </w:r>
            <w:proofErr w:type="spellEnd"/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Элективные дисциплины по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физической культуре и спорту</w:t>
            </w:r>
          </w:p>
          <w:p w:rsidR="00EE5286" w:rsidRPr="00EE5286" w:rsidRDefault="00EE5286">
            <w:pPr>
              <w:ind w:firstLine="0"/>
              <w:jc w:val="left"/>
            </w:pPr>
            <w:r w:rsidRPr="00EE5286">
              <w:rPr>
                <w:rFonts w:ascii="Times New Roman" w:hAnsi="Times New Roman" w:cs="Times New Roman"/>
                <w:sz w:val="24"/>
                <w:szCs w:val="24"/>
              </w:rPr>
              <w:t>Прикладная социология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</w:rPr>
            </w:pPr>
            <w:r w:rsidRPr="00EE5286">
              <w:rPr>
                <w:rFonts w:ascii="Times New Roman" w:hAnsi="Times New Roman" w:cs="Times New Roman"/>
                <w:sz w:val="24"/>
                <w:szCs w:val="24"/>
              </w:rPr>
              <w:t>Практика по получению профессиональных умений и опыта профессиональной деятельности</w:t>
            </w:r>
            <w:r w:rsidRPr="00EE5286">
              <w:rPr>
                <w:rStyle w:val="FontStyle12"/>
                <w:sz w:val="24"/>
                <w:szCs w:val="24"/>
              </w:rPr>
              <w:t xml:space="preserve"> 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Подготовка  к процедуре защиты и процедура защиты выпускной квалификационной работы</w:t>
            </w: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ind w:firstLine="0"/>
              <w:jc w:val="left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ОПК-1</w:t>
            </w:r>
          </w:p>
          <w:p w:rsidR="00EE5286" w:rsidRDefault="00EE5286">
            <w:pPr>
              <w:ind w:firstLine="0"/>
              <w:jc w:val="left"/>
              <w:rPr>
                <w:rStyle w:val="26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rPr>
                <w:rStyle w:val="FontStyle12"/>
                <w:sz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Правоведение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Безопасность жизнедеятельности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Макроэкономика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Мировая экономика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Финансовые рынки и институты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Корпоративные финансы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Документооборот в управлении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Торговое дело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Управление качеством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Трудовое право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Оценочная деятельность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Страхование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Инновационный менеджмент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Fonts w:ascii="Times New Roman" w:hAnsi="Times New Roman" w:cs="Times New Roman"/>
                <w:sz w:val="24"/>
                <w:szCs w:val="24"/>
              </w:rPr>
              <w:t>Практика по получению профессиональных умений и опыта профессиональной деятельности</w:t>
            </w:r>
            <w:r w:rsidRPr="00EE5286">
              <w:rPr>
                <w:rStyle w:val="FontStyle12"/>
                <w:sz w:val="24"/>
                <w:szCs w:val="24"/>
              </w:rPr>
              <w:t xml:space="preserve"> 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lastRenderedPageBreak/>
              <w:t>Подготовка к процедуре защиты и процедура защиты выпускной квалификационной работы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pStyle w:val="24"/>
              <w:shd w:val="clear" w:color="auto" w:fill="auto"/>
              <w:spacing w:before="0" w:line="240" w:lineRule="auto"/>
              <w:jc w:val="left"/>
              <w:rPr>
                <w:b/>
              </w:rPr>
            </w:pPr>
            <w:r>
              <w:rPr>
                <w:b/>
                <w:sz w:val="24"/>
                <w:szCs w:val="24"/>
              </w:rPr>
              <w:lastRenderedPageBreak/>
              <w:t>ОПК-4</w:t>
            </w:r>
          </w:p>
          <w:p w:rsidR="00EE5286" w:rsidRDefault="00EE5286">
            <w:pPr>
              <w:pStyle w:val="2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Информационные технологии в менеджменте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Лидерство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Технологии деловых коммуникаций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Деловой имидж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Психология деловых отношений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Управленческая психология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Логика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Подготовка  к процедуре защиты и процедура защиты выпускной квалификационной работы</w:t>
            </w: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pStyle w:val="24"/>
              <w:shd w:val="clear" w:color="auto" w:fill="auto"/>
              <w:spacing w:before="0" w:line="240" w:lineRule="auto"/>
              <w:jc w:val="left"/>
              <w:rPr>
                <w:b/>
              </w:rPr>
            </w:pPr>
            <w:r>
              <w:rPr>
                <w:b/>
                <w:sz w:val="24"/>
                <w:szCs w:val="24"/>
              </w:rPr>
              <w:t>ОПК-7</w:t>
            </w:r>
          </w:p>
          <w:p w:rsidR="00EE5286" w:rsidRDefault="00EE5286">
            <w:pPr>
              <w:pStyle w:val="2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Информационные технологии в менеджменте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Теория менеджмента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Методы принятия управленческих решений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Электронный бизнес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IT-менеджмент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Документооборот в управлении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Подготовка к процедуре защиты и процедура защиты выпускной квалификационной работы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pStyle w:val="ConsPlusNormal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ПК-2</w:t>
            </w:r>
          </w:p>
          <w:p w:rsidR="00EE5286" w:rsidRDefault="00EE52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</w:rPr>
            </w:pPr>
            <w:proofErr w:type="spellStart"/>
            <w:r w:rsidRPr="00EE5286">
              <w:rPr>
                <w:rStyle w:val="FontStyle12"/>
                <w:sz w:val="24"/>
                <w:szCs w:val="24"/>
              </w:rPr>
              <w:t>Командообразование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Психология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Технологии деловых коммуникаций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Психология в управлении персоналом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Управление кадровой безопасностью организации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Деловой имидж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Психология деловых отношений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Логика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proofErr w:type="spellStart"/>
            <w:r w:rsidRPr="00EE5286">
              <w:rPr>
                <w:rStyle w:val="FontStyle12"/>
                <w:sz w:val="24"/>
                <w:szCs w:val="24"/>
              </w:rPr>
              <w:t>Конфликтология</w:t>
            </w:r>
            <w:proofErr w:type="spellEnd"/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Fonts w:ascii="Times New Roman" w:hAnsi="Times New Roman" w:cs="Times New Roman"/>
                <w:sz w:val="24"/>
                <w:szCs w:val="24"/>
              </w:rPr>
              <w:t>Практика по получению профессиональных умений и опыта профессиональной деятельности</w:t>
            </w:r>
            <w:r w:rsidRPr="00EE5286">
              <w:rPr>
                <w:rStyle w:val="FontStyle12"/>
                <w:sz w:val="24"/>
                <w:szCs w:val="24"/>
              </w:rPr>
              <w:t xml:space="preserve"> 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 xml:space="preserve">Подготовка  к процедуре защиты и процедура защиты выпускной </w:t>
            </w:r>
            <w:r w:rsidRPr="00EE5286">
              <w:rPr>
                <w:rStyle w:val="FontStyle12"/>
                <w:sz w:val="24"/>
                <w:szCs w:val="24"/>
              </w:rPr>
              <w:lastRenderedPageBreak/>
              <w:t>квалификационной работы</w:t>
            </w:r>
          </w:p>
        </w:tc>
      </w:tr>
      <w:tr w:rsidR="00EE5286" w:rsidTr="00EE528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Default="00EE5286">
            <w:pPr>
              <w:pStyle w:val="ConsPlusNormal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ПК-5</w:t>
            </w:r>
          </w:p>
          <w:p w:rsidR="00EE5286" w:rsidRDefault="00EE52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Управление человеческими ресурсами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Основы предпринимательства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Управление собственным бизнесом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Финансовый менеджмент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Стратегический менеджмент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Основы коммерческой деятельности</w:t>
            </w:r>
          </w:p>
          <w:p w:rsidR="00EE5286" w:rsidRPr="00EE5286" w:rsidRDefault="00EE5286">
            <w:pPr>
              <w:ind w:firstLine="0"/>
              <w:rPr>
                <w:rStyle w:val="FontStyle12"/>
                <w:sz w:val="24"/>
                <w:szCs w:val="24"/>
              </w:rPr>
            </w:pPr>
            <w:r w:rsidRPr="00EE5286">
              <w:rPr>
                <w:rFonts w:ascii="Times New Roman" w:hAnsi="Times New Roman" w:cs="Times New Roman"/>
                <w:sz w:val="24"/>
                <w:szCs w:val="24"/>
              </w:rPr>
              <w:t>Практика по получению профессиональных умений и опыта профессиональной деятельности</w:t>
            </w:r>
            <w:r w:rsidRPr="00EE5286">
              <w:rPr>
                <w:rStyle w:val="FontStyle12"/>
                <w:sz w:val="24"/>
                <w:szCs w:val="24"/>
              </w:rPr>
              <w:t xml:space="preserve"> Преддипломная практика</w:t>
            </w:r>
          </w:p>
          <w:p w:rsidR="00EE5286" w:rsidRPr="00EE5286" w:rsidRDefault="00EE528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EE5286">
              <w:rPr>
                <w:rStyle w:val="FontStyle12"/>
                <w:sz w:val="24"/>
                <w:szCs w:val="24"/>
              </w:rPr>
              <w:t>Подготовка  к процедуре защиты и процедура защиты выпускной квалификационной работы</w:t>
            </w:r>
          </w:p>
        </w:tc>
      </w:tr>
    </w:tbl>
    <w:p w:rsidR="00EE5286" w:rsidRDefault="00EE5286" w:rsidP="009C0446">
      <w:pPr>
        <w:widowControl w:val="0"/>
        <w:rPr>
          <w:rStyle w:val="FontStyle12"/>
          <w:sz w:val="24"/>
        </w:rPr>
      </w:pPr>
    </w:p>
    <w:p w:rsidR="00EE5286" w:rsidRPr="006F1F6B" w:rsidRDefault="00EE5286" w:rsidP="009C0446">
      <w:pPr>
        <w:widowControl w:val="0"/>
        <w:rPr>
          <w:rStyle w:val="FontStyle12"/>
          <w:sz w:val="24"/>
        </w:rPr>
      </w:pPr>
    </w:p>
    <w:p w:rsidR="00817C60" w:rsidRPr="006F1F6B" w:rsidRDefault="00817C60" w:rsidP="009C0446">
      <w:pPr>
        <w:pStyle w:val="1"/>
        <w:spacing w:line="360" w:lineRule="auto"/>
        <w:rPr>
          <w:rStyle w:val="FontStyle12"/>
          <w:b w:val="0"/>
          <w:sz w:val="24"/>
          <w:szCs w:val="24"/>
          <w:lang w:val="ru-RU"/>
        </w:rPr>
      </w:pPr>
      <w:bookmarkStart w:id="13" w:name="_Toc527756985"/>
      <w:r w:rsidRPr="006F1F6B">
        <w:rPr>
          <w:rStyle w:val="FontStyle12"/>
          <w:bCs w:val="0"/>
          <w:sz w:val="24"/>
          <w:szCs w:val="24"/>
          <w:lang w:val="ru-RU" w:eastAsia="en-US"/>
        </w:rPr>
        <w:t>4. Структура и содержание учебной практики</w:t>
      </w:r>
      <w:bookmarkEnd w:id="13"/>
    </w:p>
    <w:p w:rsidR="00817C60" w:rsidRPr="006F1F6B" w:rsidRDefault="00817C60" w:rsidP="009C0446">
      <w:pPr>
        <w:widowControl w:val="0"/>
        <w:rPr>
          <w:rFonts w:cs="Times New Roman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по направлению подготовки </w:t>
      </w:r>
      <w:r w:rsidRPr="006F1F6B">
        <w:rPr>
          <w:rStyle w:val="FontStyle12"/>
          <w:i/>
          <w:sz w:val="24"/>
          <w:szCs w:val="24"/>
        </w:rPr>
        <w:t>38.03.02 Менеджмент </w:t>
      </w:r>
      <w:r w:rsidRPr="006F1F6B">
        <w:rPr>
          <w:rFonts w:ascii="Times New Roman" w:hAnsi="Times New Roman" w:cs="Times New Roman"/>
          <w:sz w:val="24"/>
          <w:szCs w:val="24"/>
        </w:rPr>
        <w:t xml:space="preserve">(профиль </w:t>
      </w:r>
      <w:r w:rsidRPr="006F1F6B">
        <w:rPr>
          <w:rFonts w:ascii="Times New Roman" w:hAnsi="Times New Roman" w:cs="Times New Roman"/>
          <w:i/>
          <w:sz w:val="24"/>
          <w:szCs w:val="24"/>
        </w:rPr>
        <w:t>Управление человеческими ресурсами</w:t>
      </w:r>
      <w:r w:rsidRPr="006F1F6B">
        <w:rPr>
          <w:rFonts w:ascii="Times New Roman" w:hAnsi="Times New Roman" w:cs="Times New Roman"/>
          <w:sz w:val="24"/>
          <w:szCs w:val="24"/>
        </w:rPr>
        <w:t xml:space="preserve">), </w:t>
      </w:r>
      <w:r w:rsidRPr="006F1F6B">
        <w:rPr>
          <w:rFonts w:ascii="Times New Roman" w:hAnsi="Times New Roman" w:cs="Times New Roman"/>
          <w:i/>
          <w:sz w:val="24"/>
          <w:szCs w:val="24"/>
        </w:rPr>
        <w:t>учебная практика</w:t>
      </w:r>
      <w:r w:rsidRPr="006F1F6B">
        <w:rPr>
          <w:rFonts w:ascii="Times New Roman" w:hAnsi="Times New Roman" w:cs="Times New Roman"/>
          <w:sz w:val="24"/>
          <w:szCs w:val="24"/>
        </w:rPr>
        <w:t xml:space="preserve"> проводится во </w:t>
      </w:r>
      <w:r w:rsidRPr="006F1F6B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6F1F6B">
        <w:rPr>
          <w:rFonts w:ascii="Times New Roman" w:hAnsi="Times New Roman" w:cs="Times New Roman"/>
          <w:sz w:val="24"/>
          <w:szCs w:val="24"/>
        </w:rPr>
        <w:t xml:space="preserve"> семестре. Общая трудоемкость </w:t>
      </w:r>
      <w:r w:rsidRPr="006F1F6B">
        <w:rPr>
          <w:rFonts w:ascii="Times New Roman" w:hAnsi="Times New Roman" w:cs="Times New Roman"/>
          <w:i/>
          <w:spacing w:val="-4"/>
          <w:sz w:val="24"/>
          <w:szCs w:val="24"/>
        </w:rPr>
        <w:t>учебной практики</w:t>
      </w:r>
      <w:r w:rsidRPr="006F1F6B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6F1F6B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6F1F6B">
        <w:rPr>
          <w:rFonts w:ascii="Times New Roman" w:hAnsi="Times New Roman" w:cs="Times New Roman"/>
          <w:sz w:val="24"/>
          <w:szCs w:val="24"/>
        </w:rPr>
        <w:t xml:space="preserve"> зачетных единиц, </w:t>
      </w:r>
      <w:r w:rsidRPr="006F1F6B">
        <w:rPr>
          <w:rFonts w:ascii="Times New Roman" w:hAnsi="Times New Roman" w:cs="Times New Roman"/>
          <w:spacing w:val="-4"/>
          <w:sz w:val="24"/>
          <w:szCs w:val="24"/>
          <w:u w:val="single"/>
        </w:rPr>
        <w:t>324</w:t>
      </w:r>
      <w:r w:rsidRPr="006F1F6B">
        <w:rPr>
          <w:rFonts w:ascii="Times New Roman" w:hAnsi="Times New Roman" w:cs="Times New Roman"/>
          <w:sz w:val="24"/>
          <w:szCs w:val="24"/>
        </w:rPr>
        <w:t xml:space="preserve"> часа. Общая продолжительность </w:t>
      </w:r>
      <w:r w:rsidRPr="006F1F6B">
        <w:rPr>
          <w:rFonts w:ascii="Times New Roman" w:hAnsi="Times New Roman" w:cs="Times New Roman"/>
          <w:i/>
          <w:sz w:val="24"/>
          <w:szCs w:val="24"/>
        </w:rPr>
        <w:t>учебной практики</w:t>
      </w:r>
      <w:r w:rsidRPr="006F1F6B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6F1F6B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6F1F6B">
        <w:rPr>
          <w:rFonts w:ascii="Times New Roman" w:hAnsi="Times New Roman" w:cs="Times New Roman"/>
          <w:sz w:val="24"/>
          <w:szCs w:val="24"/>
        </w:rPr>
        <w:t xml:space="preserve"> недель.</w:t>
      </w:r>
    </w:p>
    <w:p w:rsidR="00817C60" w:rsidRPr="006F1F6B" w:rsidRDefault="00817C60" w:rsidP="009C0446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Конкретные сроки начала и окончания </w:t>
      </w:r>
      <w:r w:rsidRPr="006F1F6B">
        <w:rPr>
          <w:rFonts w:ascii="Times New Roman" w:hAnsi="Times New Roman" w:cs="Times New Roman"/>
          <w:i/>
          <w:sz w:val="24"/>
          <w:szCs w:val="24"/>
        </w:rPr>
        <w:t>учебной практики</w:t>
      </w:r>
      <w:r w:rsidRPr="006F1F6B">
        <w:rPr>
          <w:rFonts w:ascii="Times New Roman" w:hAnsi="Times New Roman" w:cs="Times New Roman"/>
          <w:sz w:val="24"/>
          <w:szCs w:val="24"/>
        </w:rPr>
        <w:t xml:space="preserve"> определяются приказом по Университету.</w:t>
      </w:r>
    </w:p>
    <w:p w:rsidR="00817C60" w:rsidRPr="006F1F6B" w:rsidRDefault="00817C60" w:rsidP="009C0446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Защита отчета о прохождении </w:t>
      </w:r>
      <w:r w:rsidRPr="006F1F6B">
        <w:rPr>
          <w:rFonts w:ascii="Times New Roman" w:hAnsi="Times New Roman" w:cs="Times New Roman"/>
          <w:i/>
          <w:sz w:val="24"/>
          <w:szCs w:val="24"/>
        </w:rPr>
        <w:t xml:space="preserve">учебной практики </w:t>
      </w:r>
      <w:r w:rsidRPr="006F1F6B">
        <w:rPr>
          <w:rFonts w:ascii="Times New Roman" w:hAnsi="Times New Roman" w:cs="Times New Roman"/>
          <w:sz w:val="24"/>
          <w:szCs w:val="24"/>
        </w:rPr>
        <w:t>проводится в форме зачета с оценкой.</w:t>
      </w:r>
    </w:p>
    <w:p w:rsidR="00817C60" w:rsidRPr="006F1F6B" w:rsidRDefault="00817C60" w:rsidP="009C0446">
      <w:pPr>
        <w:pStyle w:val="1"/>
        <w:spacing w:line="360" w:lineRule="auto"/>
        <w:rPr>
          <w:rStyle w:val="FontStyle12"/>
          <w:b w:val="0"/>
          <w:sz w:val="24"/>
          <w:szCs w:val="24"/>
          <w:lang w:val="ru-RU"/>
        </w:rPr>
      </w:pPr>
      <w:bookmarkStart w:id="14" w:name="_Toc527756986"/>
      <w:r w:rsidRPr="006F1F6B">
        <w:rPr>
          <w:rStyle w:val="FontStyle12"/>
          <w:bCs w:val="0"/>
          <w:sz w:val="24"/>
          <w:szCs w:val="24"/>
          <w:lang w:val="ru-RU" w:eastAsia="en-US"/>
        </w:rPr>
        <w:t xml:space="preserve">4.1. </w:t>
      </w:r>
      <w:r w:rsidR="0005135C" w:rsidRPr="006F1F6B">
        <w:rPr>
          <w:rStyle w:val="FontStyle12"/>
          <w:bCs w:val="0"/>
          <w:sz w:val="24"/>
          <w:szCs w:val="24"/>
          <w:lang w:val="ru-RU" w:eastAsia="en-US"/>
        </w:rPr>
        <w:t>Этапы и с</w:t>
      </w:r>
      <w:r w:rsidRPr="006F1F6B">
        <w:rPr>
          <w:rStyle w:val="FontStyle12"/>
          <w:bCs w:val="0"/>
          <w:sz w:val="24"/>
          <w:szCs w:val="24"/>
          <w:lang w:val="ru-RU" w:eastAsia="en-US"/>
        </w:rPr>
        <w:t>одержание учебной практики</w:t>
      </w:r>
      <w:bookmarkEnd w:id="14"/>
    </w:p>
    <w:p w:rsidR="00CB48FF" w:rsidRPr="006F1F6B" w:rsidRDefault="00CB48FF" w:rsidP="009C0446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Этапы учебной практики </w:t>
      </w:r>
      <w:r w:rsidRPr="006F1F6B">
        <w:rPr>
          <w:rFonts w:ascii="Times New Roman" w:hAnsi="Times New Roman" w:cs="Times New Roman"/>
        </w:rPr>
        <w:t>(</w:t>
      </w:r>
      <w:r w:rsidRPr="006F1F6B">
        <w:rPr>
          <w:rFonts w:ascii="Times New Roman" w:hAnsi="Times New Roman" w:cs="Times New Roman"/>
          <w:szCs w:val="24"/>
        </w:rPr>
        <w:t>практики по получению первичных профессиональных умений и навыков)</w:t>
      </w:r>
      <w:r w:rsidRPr="006F1F6B">
        <w:rPr>
          <w:rFonts w:ascii="Times New Roman" w:hAnsi="Times New Roman" w:cs="Times New Roman"/>
          <w:sz w:val="24"/>
          <w:szCs w:val="24"/>
        </w:rPr>
        <w:t xml:space="preserve">: </w:t>
      </w:r>
      <w:r w:rsidR="00AD2F7A" w:rsidRPr="006F1F6B">
        <w:rPr>
          <w:rFonts w:ascii="Times New Roman" w:hAnsi="Times New Roman" w:cs="Times New Roman"/>
          <w:sz w:val="24"/>
          <w:szCs w:val="24"/>
        </w:rPr>
        <w:t>установочный</w:t>
      </w:r>
      <w:r w:rsidRPr="006F1F6B">
        <w:rPr>
          <w:rFonts w:ascii="Times New Roman" w:hAnsi="Times New Roman" w:cs="Times New Roman"/>
          <w:sz w:val="24"/>
          <w:szCs w:val="24"/>
        </w:rPr>
        <w:t>, исследовательский, отчетный.</w:t>
      </w:r>
    </w:p>
    <w:p w:rsidR="00CB48FF" w:rsidRPr="006F1F6B" w:rsidRDefault="00CB48FF" w:rsidP="009C0446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Цели и задачи по этапам учебной практики (практики по получению первичных профессиональных умений и навыков):</w:t>
      </w:r>
    </w:p>
    <w:p w:rsidR="00CB48FF" w:rsidRPr="006F1F6B" w:rsidRDefault="00CB48FF" w:rsidP="009C0446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1. </w:t>
      </w:r>
      <w:r w:rsidR="00357582" w:rsidRPr="006F1F6B">
        <w:rPr>
          <w:rFonts w:ascii="Times New Roman" w:hAnsi="Times New Roman" w:cs="Times New Roman"/>
          <w:sz w:val="24"/>
          <w:szCs w:val="24"/>
        </w:rPr>
        <w:t>Установочный</w:t>
      </w:r>
      <w:r w:rsidRPr="006F1F6B">
        <w:rPr>
          <w:rFonts w:ascii="Times New Roman" w:hAnsi="Times New Roman" w:cs="Times New Roman"/>
          <w:sz w:val="24"/>
          <w:szCs w:val="24"/>
        </w:rPr>
        <w:t xml:space="preserve"> этап:</w:t>
      </w:r>
    </w:p>
    <w:p w:rsidR="00CB48FF" w:rsidRPr="006F1F6B" w:rsidRDefault="00CB48FF" w:rsidP="009C0446">
      <w:pPr>
        <w:pStyle w:val="a9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доведение до обучающихся информации о цели, задачах, содержании, формах организации, порядке прохождения учебной практики (практики по получению первичных профессиональных умений и навыков) и отчетности по ее результатам (руководитель от Университета);</w:t>
      </w:r>
    </w:p>
    <w:p w:rsidR="00CB48FF" w:rsidRPr="006F1F6B" w:rsidRDefault="00CB48FF" w:rsidP="009C0446">
      <w:pPr>
        <w:pStyle w:val="a9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выдача обучающимся заданий на учебную практику (практику по получению первичных профессиональных умений и навыков);</w:t>
      </w:r>
    </w:p>
    <w:p w:rsidR="00AD2F7A" w:rsidRPr="006F1F6B" w:rsidRDefault="00AD2F7A" w:rsidP="009C0446">
      <w:pPr>
        <w:pStyle w:val="a9"/>
        <w:widowControl w:val="0"/>
        <w:numPr>
          <w:ilvl w:val="0"/>
          <w:numId w:val="27"/>
        </w:numPr>
        <w:tabs>
          <w:tab w:val="left" w:pos="993"/>
        </w:tabs>
        <w:spacing w:after="0" w:line="220" w:lineRule="atLeast"/>
        <w:ind w:left="0" w:firstLine="709"/>
        <w:jc w:val="both"/>
        <w:rPr>
          <w:rFonts w:ascii="Times New Roman" w:hAnsi="Times New Roman"/>
        </w:rPr>
      </w:pPr>
      <w:r w:rsidRPr="006F1F6B">
        <w:rPr>
          <w:rFonts w:ascii="Times New Roman" w:hAnsi="Times New Roman"/>
        </w:rPr>
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</w:t>
      </w:r>
      <w:r w:rsidRPr="006F1F6B">
        <w:rPr>
          <w:rFonts w:ascii="Times New Roman" w:hAnsi="Times New Roman"/>
          <w:sz w:val="24"/>
          <w:szCs w:val="24"/>
        </w:rPr>
        <w:t xml:space="preserve"> с учетом специфики рабочих</w:t>
      </w:r>
      <w:r w:rsidR="00FA2114">
        <w:rPr>
          <w:rFonts w:ascii="Times New Roman" w:hAnsi="Times New Roman"/>
          <w:sz w:val="24"/>
          <w:szCs w:val="24"/>
        </w:rPr>
        <w:t xml:space="preserve"> </w:t>
      </w:r>
      <w:r w:rsidRPr="006F1F6B">
        <w:rPr>
          <w:rFonts w:ascii="Times New Roman" w:hAnsi="Times New Roman"/>
          <w:sz w:val="24"/>
          <w:szCs w:val="24"/>
        </w:rPr>
        <w:t>мест обучающихся (руководитель от Организации);</w:t>
      </w:r>
    </w:p>
    <w:p w:rsidR="00AD2F7A" w:rsidRPr="006F1F6B" w:rsidRDefault="00AD2F7A" w:rsidP="009C0446">
      <w:pPr>
        <w:pStyle w:val="a9"/>
        <w:widowControl w:val="0"/>
        <w:numPr>
          <w:ilvl w:val="0"/>
          <w:numId w:val="27"/>
        </w:numPr>
        <w:tabs>
          <w:tab w:val="left" w:pos="993"/>
        </w:tabs>
        <w:spacing w:after="0" w:line="220" w:lineRule="atLeast"/>
        <w:ind w:left="0" w:firstLine="709"/>
        <w:jc w:val="both"/>
        <w:rPr>
          <w:rFonts w:ascii="Times New Roman" w:hAnsi="Times New Roman"/>
        </w:rPr>
      </w:pPr>
      <w:r w:rsidRPr="006F1F6B">
        <w:rPr>
          <w:rFonts w:ascii="Times New Roman" w:hAnsi="Times New Roman"/>
          <w:bCs/>
          <w:iCs/>
        </w:rPr>
        <w:t>знакомство с организацией, изучение видов деятельности организации</w:t>
      </w:r>
    </w:p>
    <w:p w:rsidR="00CB48FF" w:rsidRPr="006F1F6B" w:rsidRDefault="00CB48FF" w:rsidP="009C0446">
      <w:pPr>
        <w:widowControl w:val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F1F6B">
        <w:rPr>
          <w:rFonts w:ascii="Times New Roman" w:hAnsi="Times New Roman" w:cs="Times New Roman"/>
          <w:i/>
          <w:sz w:val="24"/>
          <w:szCs w:val="24"/>
        </w:rPr>
        <w:t>2. Исследовательский этап (прохождение практики):</w:t>
      </w:r>
    </w:p>
    <w:p w:rsidR="00AD2F7A" w:rsidRPr="006F1F6B" w:rsidRDefault="00CB48FF" w:rsidP="009C0446">
      <w:pPr>
        <w:pStyle w:val="a9"/>
        <w:widowControl w:val="0"/>
        <w:numPr>
          <w:ilvl w:val="0"/>
          <w:numId w:val="29"/>
        </w:numPr>
        <w:tabs>
          <w:tab w:val="left" w:pos="993"/>
        </w:tabs>
        <w:spacing w:after="0" w:line="220" w:lineRule="atLeast"/>
        <w:ind w:left="0" w:firstLine="709"/>
        <w:jc w:val="both"/>
        <w:rPr>
          <w:rFonts w:ascii="Times New Roman" w:hAnsi="Times New Roman"/>
        </w:rPr>
      </w:pPr>
      <w:r w:rsidRPr="006F1F6B">
        <w:rPr>
          <w:rFonts w:ascii="Times New Roman" w:hAnsi="Times New Roman"/>
          <w:sz w:val="24"/>
          <w:szCs w:val="24"/>
        </w:rPr>
        <w:t>контроль посещаемости обучающимися мест прохождения учебной практики (практик</w:t>
      </w:r>
      <w:r w:rsidR="00AD2F7A" w:rsidRPr="006F1F6B">
        <w:rPr>
          <w:rFonts w:ascii="Times New Roman" w:hAnsi="Times New Roman"/>
          <w:sz w:val="24"/>
          <w:szCs w:val="24"/>
        </w:rPr>
        <w:t>и</w:t>
      </w:r>
      <w:r w:rsidRPr="006F1F6B">
        <w:rPr>
          <w:rFonts w:ascii="Times New Roman" w:hAnsi="Times New Roman"/>
          <w:sz w:val="24"/>
          <w:szCs w:val="24"/>
        </w:rPr>
        <w:t xml:space="preserve"> по получению первичных профессиональных умений и навыков) </w:t>
      </w:r>
      <w:r w:rsidR="00AD2F7A" w:rsidRPr="006F1F6B">
        <w:rPr>
          <w:rFonts w:ascii="Times New Roman" w:hAnsi="Times New Roman"/>
          <w:sz w:val="24"/>
          <w:szCs w:val="24"/>
        </w:rPr>
        <w:t>(руководитель от Организации);</w:t>
      </w:r>
    </w:p>
    <w:p w:rsidR="00CB48FF" w:rsidRPr="006F1F6B" w:rsidRDefault="00CB48FF" w:rsidP="009C0446">
      <w:pPr>
        <w:pStyle w:val="a9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проведение работ в соответствии с индивидуальными заданиями на учебную практику (практик</w:t>
      </w:r>
      <w:r w:rsidR="001A03BA" w:rsidRPr="006F1F6B">
        <w:rPr>
          <w:rFonts w:ascii="Times New Roman" w:hAnsi="Times New Roman"/>
          <w:sz w:val="24"/>
          <w:szCs w:val="24"/>
        </w:rPr>
        <w:t>у</w:t>
      </w:r>
      <w:r w:rsidRPr="006F1F6B">
        <w:rPr>
          <w:rFonts w:ascii="Times New Roman" w:hAnsi="Times New Roman"/>
          <w:sz w:val="24"/>
          <w:szCs w:val="24"/>
        </w:rPr>
        <w:t xml:space="preserve"> по получению первичных профессиональных умений и навыков);</w:t>
      </w:r>
    </w:p>
    <w:p w:rsidR="001A03BA" w:rsidRPr="006F1F6B" w:rsidRDefault="00CB48FF" w:rsidP="009C0446">
      <w:pPr>
        <w:pStyle w:val="a9"/>
        <w:widowControl w:val="0"/>
        <w:numPr>
          <w:ilvl w:val="0"/>
          <w:numId w:val="29"/>
        </w:numPr>
        <w:tabs>
          <w:tab w:val="left" w:pos="993"/>
        </w:tabs>
        <w:spacing w:after="0" w:line="220" w:lineRule="atLeast"/>
        <w:ind w:left="0" w:firstLine="709"/>
        <w:jc w:val="both"/>
        <w:rPr>
          <w:rFonts w:ascii="Times New Roman" w:hAnsi="Times New Roman"/>
        </w:rPr>
      </w:pPr>
      <w:r w:rsidRPr="006F1F6B">
        <w:rPr>
          <w:rFonts w:ascii="Times New Roman" w:hAnsi="Times New Roman"/>
          <w:sz w:val="24"/>
          <w:szCs w:val="24"/>
        </w:rPr>
        <w:t xml:space="preserve">периодическое консультирование обучающихся по вопросам прохождения </w:t>
      </w:r>
      <w:r w:rsidRPr="006F1F6B">
        <w:rPr>
          <w:rFonts w:ascii="Times New Roman" w:hAnsi="Times New Roman"/>
          <w:sz w:val="24"/>
          <w:szCs w:val="24"/>
        </w:rPr>
        <w:lastRenderedPageBreak/>
        <w:t>учебной практики в соответствии с индивидуальными заданиями на учебную практику (практик</w:t>
      </w:r>
      <w:r w:rsidR="001A03BA" w:rsidRPr="006F1F6B">
        <w:rPr>
          <w:rFonts w:ascii="Times New Roman" w:hAnsi="Times New Roman"/>
          <w:sz w:val="24"/>
          <w:szCs w:val="24"/>
        </w:rPr>
        <w:t>у</w:t>
      </w:r>
      <w:r w:rsidRPr="006F1F6B">
        <w:rPr>
          <w:rFonts w:ascii="Times New Roman" w:hAnsi="Times New Roman"/>
          <w:sz w:val="24"/>
          <w:szCs w:val="24"/>
        </w:rPr>
        <w:t xml:space="preserve"> по получению первичных профессиональных умений и навыков) (руководитель от Университета, </w:t>
      </w:r>
      <w:r w:rsidR="001A03BA" w:rsidRPr="006F1F6B">
        <w:rPr>
          <w:rFonts w:ascii="Times New Roman" w:hAnsi="Times New Roman"/>
          <w:sz w:val="24"/>
          <w:szCs w:val="24"/>
        </w:rPr>
        <w:t>руководитель от Организации</w:t>
      </w:r>
      <w:r w:rsidR="006C6D23">
        <w:rPr>
          <w:rFonts w:ascii="Times New Roman" w:hAnsi="Times New Roman"/>
          <w:sz w:val="24"/>
          <w:szCs w:val="24"/>
        </w:rPr>
        <w:t>)</w:t>
      </w:r>
      <w:r w:rsidR="001A03BA" w:rsidRPr="006F1F6B">
        <w:rPr>
          <w:rFonts w:ascii="Times New Roman" w:hAnsi="Times New Roman"/>
          <w:sz w:val="24"/>
          <w:szCs w:val="24"/>
        </w:rPr>
        <w:t>;</w:t>
      </w:r>
    </w:p>
    <w:p w:rsidR="00CB48FF" w:rsidRPr="006F1F6B" w:rsidRDefault="00CB48FF" w:rsidP="009C0446">
      <w:pPr>
        <w:widowControl w:val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F1F6B">
        <w:rPr>
          <w:rFonts w:ascii="Times New Roman" w:hAnsi="Times New Roman" w:cs="Times New Roman"/>
          <w:i/>
          <w:sz w:val="24"/>
          <w:szCs w:val="24"/>
        </w:rPr>
        <w:t>3. Отчетный этап:</w:t>
      </w:r>
    </w:p>
    <w:p w:rsidR="00CB48FF" w:rsidRPr="006F1F6B" w:rsidRDefault="00CB48FF" w:rsidP="009C0446">
      <w:pPr>
        <w:pStyle w:val="a9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составление отчета о прохождении учебной практики (практик</w:t>
      </w:r>
      <w:r w:rsidR="001A03BA" w:rsidRPr="006F1F6B">
        <w:rPr>
          <w:rFonts w:ascii="Times New Roman" w:hAnsi="Times New Roman"/>
          <w:sz w:val="24"/>
          <w:szCs w:val="24"/>
        </w:rPr>
        <w:t>и</w:t>
      </w:r>
      <w:r w:rsidRPr="006F1F6B">
        <w:rPr>
          <w:rFonts w:ascii="Times New Roman" w:hAnsi="Times New Roman"/>
          <w:sz w:val="24"/>
          <w:szCs w:val="24"/>
        </w:rPr>
        <w:t xml:space="preserve"> по получению первичных профессиональных умений и навыков) (обучающими);</w:t>
      </w:r>
    </w:p>
    <w:p w:rsidR="00CB48FF" w:rsidRPr="006F1F6B" w:rsidRDefault="00CB48FF" w:rsidP="009C0446">
      <w:pPr>
        <w:pStyle w:val="a9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проверка отчетов обучающихся о прохождении учебной практики (практик</w:t>
      </w:r>
      <w:r w:rsidR="001A03BA" w:rsidRPr="006F1F6B">
        <w:rPr>
          <w:rFonts w:ascii="Times New Roman" w:hAnsi="Times New Roman"/>
          <w:sz w:val="24"/>
          <w:szCs w:val="24"/>
        </w:rPr>
        <w:t>и</w:t>
      </w:r>
      <w:r w:rsidRPr="006F1F6B">
        <w:rPr>
          <w:rFonts w:ascii="Times New Roman" w:hAnsi="Times New Roman"/>
          <w:sz w:val="24"/>
          <w:szCs w:val="24"/>
        </w:rPr>
        <w:t xml:space="preserve"> по получению первичных профессиональных умений и навыков) с составлением письменного заключения (</w:t>
      </w:r>
      <w:r w:rsidR="001A03BA" w:rsidRPr="006F1F6B">
        <w:rPr>
          <w:rFonts w:ascii="Times New Roman" w:hAnsi="Times New Roman"/>
          <w:sz w:val="24"/>
          <w:szCs w:val="24"/>
        </w:rPr>
        <w:t>руководитель от Организации</w:t>
      </w:r>
      <w:r w:rsidRPr="006F1F6B">
        <w:rPr>
          <w:rFonts w:ascii="Times New Roman" w:hAnsi="Times New Roman"/>
          <w:sz w:val="24"/>
          <w:szCs w:val="24"/>
        </w:rPr>
        <w:t>, руководитель от Университета);</w:t>
      </w:r>
    </w:p>
    <w:p w:rsidR="00CB48FF" w:rsidRPr="006F1F6B" w:rsidRDefault="00CB48FF" w:rsidP="009C0446">
      <w:pPr>
        <w:pStyle w:val="a9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защита отчета о прохождении учебной практики (практик</w:t>
      </w:r>
      <w:r w:rsidR="001A03BA" w:rsidRPr="006F1F6B">
        <w:rPr>
          <w:rFonts w:ascii="Times New Roman" w:hAnsi="Times New Roman"/>
          <w:sz w:val="24"/>
          <w:szCs w:val="24"/>
        </w:rPr>
        <w:t>и</w:t>
      </w:r>
      <w:r w:rsidRPr="006F1F6B">
        <w:rPr>
          <w:rFonts w:ascii="Times New Roman" w:hAnsi="Times New Roman"/>
          <w:sz w:val="24"/>
          <w:szCs w:val="24"/>
        </w:rPr>
        <w:t xml:space="preserve"> по получению первичных профессиональных умений и навыков) в форме зачета с оценкой (руководитель от Университета).</w:t>
      </w:r>
    </w:p>
    <w:p w:rsidR="00A617CB" w:rsidRPr="006F1F6B" w:rsidRDefault="00A617CB" w:rsidP="009C0446">
      <w:pPr>
        <w:widowControl w:val="0"/>
        <w:ind w:firstLine="0"/>
        <w:jc w:val="center"/>
        <w:rPr>
          <w:rStyle w:val="FontStyle12"/>
          <w:b/>
          <w:sz w:val="24"/>
          <w:szCs w:val="24"/>
        </w:rPr>
      </w:pPr>
    </w:p>
    <w:p w:rsidR="00E45FD6" w:rsidRPr="006F1F6B" w:rsidRDefault="00CB48FF" w:rsidP="009C0446">
      <w:pPr>
        <w:widowControl w:val="0"/>
        <w:ind w:firstLine="0"/>
        <w:jc w:val="center"/>
        <w:rPr>
          <w:rStyle w:val="FontStyle12"/>
          <w:b/>
          <w:sz w:val="24"/>
          <w:szCs w:val="24"/>
        </w:rPr>
      </w:pPr>
      <w:r w:rsidRPr="006F1F6B">
        <w:rPr>
          <w:rStyle w:val="FontStyle12"/>
          <w:b/>
          <w:sz w:val="24"/>
          <w:szCs w:val="24"/>
        </w:rPr>
        <w:t>Этапы учебной практики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1843"/>
        <w:gridCol w:w="2977"/>
        <w:gridCol w:w="1984"/>
      </w:tblGrid>
      <w:tr w:rsidR="006F1F6B" w:rsidRPr="006F1F6B" w:rsidTr="00CF1954">
        <w:tc>
          <w:tcPr>
            <w:tcW w:w="2405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cs="Times New Roman"/>
              </w:rPr>
            </w:pPr>
            <w:bookmarkStart w:id="15" w:name="_Hlk493326766"/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Этапы практики</w:t>
            </w:r>
          </w:p>
        </w:tc>
        <w:tc>
          <w:tcPr>
            <w:tcW w:w="1843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2977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(в часах), включая самостоятельную работу обучающихся</w:t>
            </w:r>
          </w:p>
        </w:tc>
        <w:tc>
          <w:tcPr>
            <w:tcW w:w="1984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6F1F6B" w:rsidRPr="006F1F6B" w:rsidTr="00CF1954">
        <w:tc>
          <w:tcPr>
            <w:tcW w:w="2405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1843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ОК-4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2977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6F1F6B" w:rsidRPr="006F1F6B" w:rsidTr="00CF1954">
        <w:trPr>
          <w:trHeight w:val="1969"/>
        </w:trPr>
        <w:tc>
          <w:tcPr>
            <w:tcW w:w="2405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1843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ОК-6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9D3F43" w:rsidRPr="006F1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9D3F43" w:rsidRPr="006F1F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984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6F1F6B" w:rsidRPr="006F1F6B" w:rsidTr="00CF1954">
        <w:trPr>
          <w:trHeight w:val="2302"/>
        </w:trPr>
        <w:tc>
          <w:tcPr>
            <w:tcW w:w="2405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1843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ОК-4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ОК-6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  <w:p w:rsidR="00817C60" w:rsidRPr="006F1F6B" w:rsidRDefault="00421DB9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отчета (собеседование)</w:t>
            </w:r>
          </w:p>
        </w:tc>
      </w:tr>
      <w:tr w:rsidR="006F1F6B" w:rsidRPr="006F1F6B" w:rsidTr="00CF1954">
        <w:tc>
          <w:tcPr>
            <w:tcW w:w="4248" w:type="dxa"/>
            <w:gridSpan w:val="2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977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  <w:tc>
          <w:tcPr>
            <w:tcW w:w="1984" w:type="dxa"/>
            <w:vMerge w:val="restart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Зачет с оценкой</w:t>
            </w:r>
          </w:p>
        </w:tc>
      </w:tr>
      <w:tr w:rsidR="00817C60" w:rsidRPr="006F1F6B" w:rsidTr="00CF1954">
        <w:tc>
          <w:tcPr>
            <w:tcW w:w="4248" w:type="dxa"/>
            <w:gridSpan w:val="2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Контроль, час.</w:t>
            </w:r>
          </w:p>
        </w:tc>
        <w:tc>
          <w:tcPr>
            <w:tcW w:w="2977" w:type="dxa"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bookmarkEnd w:id="15"/>
        <w:tc>
          <w:tcPr>
            <w:tcW w:w="1984" w:type="dxa"/>
            <w:vMerge/>
            <w:vAlign w:val="center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7D9" w:rsidRPr="006F1F6B" w:rsidRDefault="009847D9" w:rsidP="009C0446">
      <w:pPr>
        <w:widowControl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B55B8" w:rsidRDefault="008B55B8">
      <w:pPr>
        <w:ind w:firstLine="0"/>
        <w:jc w:val="left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817C60" w:rsidRPr="006F1F6B" w:rsidRDefault="00C54239" w:rsidP="009C0446">
      <w:pPr>
        <w:widowControl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F1F6B">
        <w:rPr>
          <w:rFonts w:ascii="Times New Roman" w:hAnsi="Times New Roman" w:cs="Times New Roman"/>
          <w:b/>
          <w:iCs/>
          <w:sz w:val="24"/>
          <w:szCs w:val="24"/>
        </w:rPr>
        <w:lastRenderedPageBreak/>
        <w:t>П</w:t>
      </w:r>
      <w:r w:rsidR="00817C60" w:rsidRPr="006F1F6B">
        <w:rPr>
          <w:rFonts w:ascii="Times New Roman" w:hAnsi="Times New Roman" w:cs="Times New Roman"/>
          <w:b/>
          <w:iCs/>
          <w:sz w:val="24"/>
          <w:szCs w:val="24"/>
        </w:rPr>
        <w:t>лан прохождения учебной практики</w:t>
      </w:r>
    </w:p>
    <w:tbl>
      <w:tblPr>
        <w:tblW w:w="9498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2551"/>
        <w:gridCol w:w="4962"/>
        <w:gridCol w:w="1985"/>
      </w:tblGrid>
      <w:tr w:rsidR="006F1F6B" w:rsidRPr="006F1F6B" w:rsidTr="00452E7C">
        <w:trPr>
          <w:trHeight w:val="63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C60" w:rsidRPr="006F1F6B" w:rsidRDefault="00817C60" w:rsidP="009C0446">
            <w:pPr>
              <w:widowControl w:val="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Этап практики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60" w:rsidRPr="006F1F6B" w:rsidRDefault="00817C60" w:rsidP="009C0446">
            <w:pPr>
              <w:widowControl w:val="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817C60" w:rsidRPr="006F1F6B" w:rsidRDefault="00817C60" w:rsidP="009C0446">
            <w:pPr>
              <w:widowControl w:val="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60" w:rsidRPr="006F1F6B" w:rsidRDefault="00817C60" w:rsidP="009C0446">
            <w:pPr>
              <w:widowControl w:val="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Период выполнения (кол-во недель)</w:t>
            </w:r>
          </w:p>
        </w:tc>
      </w:tr>
      <w:tr w:rsidR="006F1F6B" w:rsidRPr="006F1F6B" w:rsidTr="00452E7C">
        <w:trPr>
          <w:trHeight w:val="1036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C60" w:rsidRPr="006F1F6B" w:rsidRDefault="00817C60" w:rsidP="009C0446">
            <w:pPr>
              <w:widowControl w:val="0"/>
              <w:spacing w:line="254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AF" w:rsidRPr="006F1F6B" w:rsidRDefault="00F372AF" w:rsidP="009C0446">
            <w:pPr>
              <w:pStyle w:val="a9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F1F6B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распорядка;</w:t>
            </w:r>
          </w:p>
          <w:p w:rsidR="00817C60" w:rsidRPr="006F1F6B" w:rsidRDefault="00817C60" w:rsidP="00652E62">
            <w:pPr>
              <w:widowControl w:val="0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  <w:iCs/>
              </w:rPr>
              <w:t>знакомство с организацией,</w:t>
            </w:r>
            <w:r w:rsidR="005438E5" w:rsidRPr="006F1F6B">
              <w:rPr>
                <w:rFonts w:ascii="Times New Roman" w:hAnsi="Times New Roman" w:cs="Times New Roman"/>
                <w:bCs/>
                <w:iCs/>
              </w:rPr>
              <w:t xml:space="preserve"> изучение</w:t>
            </w:r>
            <w:r w:rsidR="00F372AF" w:rsidRPr="006F1F6B">
              <w:rPr>
                <w:rFonts w:ascii="Times New Roman" w:hAnsi="Times New Roman" w:cs="Times New Roman"/>
                <w:bCs/>
                <w:iCs/>
              </w:rPr>
              <w:t xml:space="preserve"> видов деятельности организации.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0" w:rsidRPr="006F1F6B" w:rsidRDefault="00817C60" w:rsidP="009C0446">
            <w:pPr>
              <w:widowControl w:val="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F6B" w:rsidRPr="006F1F6B" w:rsidTr="00452E7C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C60" w:rsidRPr="006F1F6B" w:rsidRDefault="00817C60" w:rsidP="009C0446">
            <w:pPr>
              <w:widowControl w:val="0"/>
              <w:spacing w:line="254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4" w:rsidRPr="006F1F6B" w:rsidRDefault="009057C8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  <w:bCs/>
                <w:iCs/>
              </w:rPr>
              <w:t xml:space="preserve">анализ </w:t>
            </w:r>
            <w:r w:rsidR="00BA6264" w:rsidRPr="006F1F6B">
              <w:rPr>
                <w:rFonts w:ascii="Times New Roman" w:hAnsi="Times New Roman"/>
                <w:bCs/>
                <w:iCs/>
              </w:rPr>
              <w:t>организационной структуры</w:t>
            </w:r>
            <w:r w:rsidR="002F6EE7" w:rsidRPr="006F1F6B">
              <w:rPr>
                <w:rFonts w:ascii="Times New Roman" w:hAnsi="Times New Roman"/>
                <w:bCs/>
                <w:iCs/>
              </w:rPr>
              <w:t xml:space="preserve"> исследуемой организации</w:t>
            </w:r>
            <w:r w:rsidR="00BA6264" w:rsidRPr="006F1F6B">
              <w:rPr>
                <w:rFonts w:ascii="Times New Roman" w:hAnsi="Times New Roman"/>
                <w:bCs/>
                <w:iCs/>
              </w:rPr>
              <w:t xml:space="preserve">; </w:t>
            </w:r>
          </w:p>
          <w:p w:rsidR="00817C60" w:rsidRPr="006F1F6B" w:rsidRDefault="009057C8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</w:t>
            </w:r>
            <w:r w:rsidR="00817C60" w:rsidRPr="006F1F6B">
              <w:rPr>
                <w:rFonts w:ascii="Times New Roman" w:hAnsi="Times New Roman"/>
              </w:rPr>
              <w:t xml:space="preserve"> профессиональных стандартов</w:t>
            </w:r>
            <w:r w:rsidRPr="006F1F6B">
              <w:rPr>
                <w:rFonts w:ascii="Times New Roman" w:hAnsi="Times New Roman"/>
              </w:rPr>
              <w:t xml:space="preserve"> и </w:t>
            </w:r>
            <w:r w:rsidR="00817C60" w:rsidRPr="006F1F6B">
              <w:rPr>
                <w:rFonts w:ascii="Times New Roman" w:hAnsi="Times New Roman"/>
              </w:rPr>
              <w:t>должностных инструкций управленцев;</w:t>
            </w:r>
          </w:p>
          <w:p w:rsidR="00817C60" w:rsidRPr="006F1F6B" w:rsidRDefault="009057C8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 xml:space="preserve">анализ системы планирования деятельности </w:t>
            </w:r>
            <w:r w:rsidR="00BA6264" w:rsidRPr="006F1F6B">
              <w:rPr>
                <w:rFonts w:ascii="Times New Roman" w:hAnsi="Times New Roman"/>
              </w:rPr>
              <w:t xml:space="preserve">исследуемой </w:t>
            </w:r>
            <w:r w:rsidRPr="006F1F6B">
              <w:rPr>
                <w:rFonts w:ascii="Times New Roman" w:hAnsi="Times New Roman"/>
              </w:rPr>
              <w:t>организации;</w:t>
            </w:r>
          </w:p>
          <w:p w:rsidR="00BA6264" w:rsidRPr="006F1F6B" w:rsidRDefault="00BA6264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системы мотивации и стимулирования труда в исследуемой организации;</w:t>
            </w:r>
          </w:p>
          <w:p w:rsidR="009057C8" w:rsidRPr="006F1F6B" w:rsidRDefault="00BA6264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системы контроля исследуемой организации;</w:t>
            </w:r>
          </w:p>
          <w:p w:rsidR="007D7D5D" w:rsidRPr="006F1F6B" w:rsidRDefault="00BA6264" w:rsidP="00652E62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организационной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0" w:rsidRPr="006F1F6B" w:rsidRDefault="00817C60" w:rsidP="009C0446">
            <w:pPr>
              <w:widowControl w:val="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1F6B" w:rsidRPr="006F1F6B" w:rsidTr="00F372AF">
        <w:trPr>
          <w:trHeight w:val="71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60" w:rsidRPr="006F1F6B" w:rsidRDefault="00817C60" w:rsidP="009C0446">
            <w:pPr>
              <w:widowControl w:val="0"/>
              <w:spacing w:line="254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0" w:rsidRPr="006F1F6B" w:rsidRDefault="00817C60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оформление отчета учебной практике;</w:t>
            </w:r>
          </w:p>
          <w:p w:rsidR="007D7D5D" w:rsidRPr="006F1F6B" w:rsidRDefault="00C54239" w:rsidP="00652E62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 xml:space="preserve">подготовка к </w:t>
            </w:r>
            <w:r w:rsidR="00817C60" w:rsidRPr="006F1F6B">
              <w:rPr>
                <w:rFonts w:ascii="Times New Roman" w:hAnsi="Times New Roman"/>
              </w:rPr>
              <w:t>защит</w:t>
            </w:r>
            <w:r w:rsidRPr="006F1F6B">
              <w:rPr>
                <w:rFonts w:ascii="Times New Roman" w:hAnsi="Times New Roman"/>
              </w:rPr>
              <w:t>е</w:t>
            </w:r>
            <w:r w:rsidR="00817C60" w:rsidRPr="006F1F6B">
              <w:rPr>
                <w:rFonts w:ascii="Times New Roman" w:hAnsi="Times New Roman"/>
              </w:rPr>
              <w:t xml:space="preserve"> </w:t>
            </w:r>
            <w:r w:rsidR="008F07EA">
              <w:rPr>
                <w:rFonts w:ascii="Times New Roman" w:hAnsi="Times New Roman"/>
              </w:rPr>
              <w:t xml:space="preserve">и защита </w:t>
            </w:r>
            <w:r w:rsidR="00817C60" w:rsidRPr="006F1F6B">
              <w:rPr>
                <w:rFonts w:ascii="Times New Roman" w:hAnsi="Times New Roman"/>
              </w:rPr>
              <w:t>отчета по учебной   практике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0" w:rsidRPr="006F1F6B" w:rsidRDefault="00817C60" w:rsidP="009C0446">
            <w:pPr>
              <w:widowControl w:val="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F6B" w:rsidRPr="006F1F6B" w:rsidTr="00452E7C"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C60" w:rsidRPr="006F1F6B" w:rsidRDefault="00817C60" w:rsidP="009C0446">
            <w:pPr>
              <w:pStyle w:val="Style3"/>
              <w:spacing w:line="240" w:lineRule="auto"/>
              <w:jc w:val="right"/>
              <w:rPr>
                <w:rStyle w:val="FontStyle12"/>
                <w:rFonts w:cs="Times New Roman"/>
                <w:b/>
                <w:sz w:val="24"/>
              </w:rPr>
            </w:pPr>
            <w:r w:rsidRPr="006F1F6B">
              <w:rPr>
                <w:rStyle w:val="FontStyle12"/>
                <w:rFonts w:cs="Times New Roman"/>
                <w:b/>
                <w:sz w:val="24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0" w:rsidRPr="006F1F6B" w:rsidRDefault="00817C60" w:rsidP="009C0446">
            <w:pPr>
              <w:pStyle w:val="Style3"/>
              <w:spacing w:line="240" w:lineRule="auto"/>
              <w:ind w:firstLine="8"/>
              <w:jc w:val="center"/>
              <w:rPr>
                <w:rStyle w:val="FontStyle12"/>
                <w:rFonts w:cs="Times New Roman"/>
                <w:b/>
                <w:sz w:val="24"/>
              </w:rPr>
            </w:pPr>
            <w:r w:rsidRPr="006F1F6B">
              <w:rPr>
                <w:rStyle w:val="FontStyle12"/>
                <w:rFonts w:cs="Times New Roman"/>
                <w:b/>
                <w:sz w:val="24"/>
              </w:rPr>
              <w:t>6</w:t>
            </w:r>
          </w:p>
        </w:tc>
      </w:tr>
    </w:tbl>
    <w:p w:rsidR="00817C60" w:rsidRPr="006F1F6B" w:rsidRDefault="00817C60" w:rsidP="009C0446">
      <w:pPr>
        <w:widowControl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17C60" w:rsidRPr="006F1F6B" w:rsidRDefault="00C54239" w:rsidP="009C044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F1F6B">
        <w:rPr>
          <w:rFonts w:ascii="Times New Roman" w:hAnsi="Times New Roman" w:cs="Times New Roman"/>
          <w:iCs/>
          <w:sz w:val="24"/>
          <w:szCs w:val="24"/>
        </w:rPr>
        <w:t>П</w:t>
      </w:r>
      <w:r w:rsidR="00817C60" w:rsidRPr="006F1F6B">
        <w:rPr>
          <w:rFonts w:ascii="Times New Roman" w:hAnsi="Times New Roman" w:cs="Times New Roman"/>
          <w:iCs/>
          <w:sz w:val="24"/>
          <w:szCs w:val="24"/>
        </w:rPr>
        <w:t>лан</w:t>
      </w:r>
      <w:r w:rsidR="007D7D5D" w:rsidRPr="006F1F6B">
        <w:rPr>
          <w:rFonts w:ascii="Times New Roman" w:hAnsi="Times New Roman" w:cs="Times New Roman"/>
          <w:bCs/>
          <w:iCs/>
          <w:sz w:val="24"/>
          <w:szCs w:val="24"/>
        </w:rPr>
        <w:t xml:space="preserve"> прохождения </w:t>
      </w:r>
      <w:r w:rsidR="00817C60" w:rsidRPr="006F1F6B">
        <w:rPr>
          <w:rFonts w:ascii="Times New Roman" w:hAnsi="Times New Roman" w:cs="Times New Roman"/>
          <w:bCs/>
          <w:iCs/>
          <w:sz w:val="24"/>
          <w:szCs w:val="24"/>
        </w:rPr>
        <w:t xml:space="preserve">учебной практики представлен в </w:t>
      </w:r>
      <w:r w:rsidR="00817C60" w:rsidRPr="006F1F6B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2.</w:t>
      </w:r>
    </w:p>
    <w:p w:rsidR="0019273A" w:rsidRDefault="0019273A" w:rsidP="009C0446">
      <w:pPr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072EC9" w:rsidRPr="006F1F6B" w:rsidRDefault="00072EC9" w:rsidP="009C0446">
      <w:pPr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Содержание учебной практики (практики по получению первичных профессиональных умений и навыков), а также формы и виды работ, выполняемых обучающимися, определяются </w:t>
      </w:r>
      <w:r w:rsidRPr="006F1F6B">
        <w:rPr>
          <w:rFonts w:ascii="Times New Roman" w:hAnsi="Times New Roman" w:cs="Times New Roman"/>
          <w:i/>
          <w:sz w:val="24"/>
          <w:szCs w:val="24"/>
        </w:rPr>
        <w:t>индивидуальным заданием</w:t>
      </w:r>
      <w:r w:rsidRPr="006F1F6B">
        <w:rPr>
          <w:rFonts w:ascii="Times New Roman" w:hAnsi="Times New Roman" w:cs="Times New Roman"/>
          <w:sz w:val="24"/>
          <w:szCs w:val="24"/>
        </w:rPr>
        <w:t xml:space="preserve"> на учебную практику (практик</w:t>
      </w:r>
      <w:r w:rsidR="006050D6" w:rsidRPr="006F1F6B">
        <w:rPr>
          <w:rFonts w:ascii="Times New Roman" w:hAnsi="Times New Roman" w:cs="Times New Roman"/>
          <w:sz w:val="24"/>
          <w:szCs w:val="24"/>
        </w:rPr>
        <w:t>у</w:t>
      </w:r>
      <w:r w:rsidRPr="006F1F6B">
        <w:rPr>
          <w:rFonts w:ascii="Times New Roman" w:hAnsi="Times New Roman" w:cs="Times New Roman"/>
          <w:sz w:val="24"/>
          <w:szCs w:val="24"/>
        </w:rPr>
        <w:t xml:space="preserve"> по получению первичных профессиональных умений и навыков) Задание на учебную практику (практик</w:t>
      </w:r>
      <w:r w:rsidR="006050D6" w:rsidRPr="006F1F6B">
        <w:rPr>
          <w:rFonts w:ascii="Times New Roman" w:hAnsi="Times New Roman" w:cs="Times New Roman"/>
          <w:sz w:val="24"/>
          <w:szCs w:val="24"/>
        </w:rPr>
        <w:t>у</w:t>
      </w:r>
      <w:r w:rsidRPr="006F1F6B">
        <w:rPr>
          <w:rFonts w:ascii="Times New Roman" w:hAnsi="Times New Roman" w:cs="Times New Roman"/>
          <w:sz w:val="24"/>
          <w:szCs w:val="24"/>
        </w:rPr>
        <w:t xml:space="preserve"> по получению первичных профессиональных умений и навыков) представляет собой описание комплекса практических задач (заданий), последовательное и взаимосвязанное решение которых обеспечивает получение запланированных результатов прохождения учебной практики (практик</w:t>
      </w:r>
      <w:r w:rsidR="006050D6" w:rsidRPr="006F1F6B">
        <w:rPr>
          <w:rFonts w:ascii="Times New Roman" w:hAnsi="Times New Roman" w:cs="Times New Roman"/>
          <w:sz w:val="24"/>
          <w:szCs w:val="24"/>
        </w:rPr>
        <w:t>и</w:t>
      </w:r>
      <w:r w:rsidRPr="006F1F6B">
        <w:rPr>
          <w:rFonts w:ascii="Times New Roman" w:hAnsi="Times New Roman" w:cs="Times New Roman"/>
          <w:sz w:val="24"/>
          <w:szCs w:val="24"/>
        </w:rPr>
        <w:t xml:space="preserve"> по получению первичных профессиональных умений и навыков)</w:t>
      </w:r>
      <w:r w:rsidR="006050D6" w:rsidRPr="006F1F6B">
        <w:rPr>
          <w:rFonts w:ascii="Times New Roman" w:hAnsi="Times New Roman" w:cs="Times New Roman"/>
          <w:sz w:val="24"/>
          <w:szCs w:val="24"/>
        </w:rPr>
        <w:t>.</w:t>
      </w:r>
    </w:p>
    <w:p w:rsidR="006050D6" w:rsidRPr="006F1F6B" w:rsidRDefault="00072EC9" w:rsidP="009C0446">
      <w:pPr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Содержание практических задач (заданий) базируется на материалах учебных дисциплин, изучаемых в течение первого курса обучения, и направлено на выработку практических умений и навыков в соответствии с областью, объектами и видами будущей профессиональной деятельности. </w:t>
      </w:r>
    </w:p>
    <w:p w:rsidR="00072EC9" w:rsidRPr="006F1F6B" w:rsidRDefault="00072EC9" w:rsidP="009C0446">
      <w:pPr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Помимо соответствия материалам учебных дисциплин, задание на практику учитыва</w:t>
      </w:r>
      <w:r w:rsidR="006050D6" w:rsidRPr="006F1F6B">
        <w:rPr>
          <w:rFonts w:ascii="Times New Roman" w:hAnsi="Times New Roman" w:cs="Times New Roman"/>
          <w:sz w:val="24"/>
          <w:szCs w:val="24"/>
        </w:rPr>
        <w:t>ет</w:t>
      </w:r>
      <w:r w:rsidRPr="006F1F6B">
        <w:rPr>
          <w:rFonts w:ascii="Times New Roman" w:hAnsi="Times New Roman" w:cs="Times New Roman"/>
          <w:sz w:val="24"/>
          <w:szCs w:val="24"/>
        </w:rPr>
        <w:t xml:space="preserve"> конкретные условия и возможности учебной практики (практик</w:t>
      </w:r>
      <w:r w:rsidR="006050D6" w:rsidRPr="006F1F6B">
        <w:rPr>
          <w:rFonts w:ascii="Times New Roman" w:hAnsi="Times New Roman" w:cs="Times New Roman"/>
          <w:sz w:val="24"/>
          <w:szCs w:val="24"/>
        </w:rPr>
        <w:t>и</w:t>
      </w:r>
      <w:r w:rsidRPr="006F1F6B">
        <w:rPr>
          <w:rFonts w:ascii="Times New Roman" w:hAnsi="Times New Roman" w:cs="Times New Roman"/>
          <w:sz w:val="24"/>
          <w:szCs w:val="24"/>
        </w:rPr>
        <w:t xml:space="preserve"> по получению первичных профессиональных умений и навыков).</w:t>
      </w:r>
    </w:p>
    <w:p w:rsidR="00652E62" w:rsidRDefault="00652E62" w:rsidP="00652E6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прохождении учебной практики на базе Филиала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исследует организацию, указанную  Руководителем практики от Университета в Индивидуальном задании. Университет как база учебной практики обеспечивает обучающихся доступом к информационным источникам: копиям документов исследуемых организаций, справочной информацией, библиотечным фондам,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72EC9" w:rsidRPr="006F1F6B" w:rsidRDefault="00072EC9" w:rsidP="00652E62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B55B8" w:rsidRDefault="008B55B8">
      <w:pPr>
        <w:ind w:firstLine="0"/>
        <w:jc w:val="left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817C60" w:rsidRPr="006F1F6B" w:rsidRDefault="00817C60" w:rsidP="009C044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 типового индивидуального задания</w:t>
      </w:r>
    </w:p>
    <w:p w:rsidR="00817C60" w:rsidRPr="006F1F6B" w:rsidRDefault="00817C60" w:rsidP="009C0446">
      <w:pPr>
        <w:widowControl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iCs/>
          <w:sz w:val="24"/>
          <w:szCs w:val="24"/>
        </w:rPr>
        <w:t>на учебную практику</w:t>
      </w:r>
    </w:p>
    <w:p w:rsidR="00817C60" w:rsidRPr="006F1F6B" w:rsidRDefault="00817C60" w:rsidP="009C0446">
      <w:pPr>
        <w:widowControl w:val="0"/>
        <w:ind w:firstLine="0"/>
        <w:jc w:val="left"/>
        <w:rPr>
          <w:rFonts w:ascii="Times New Roman" w:hAnsi="Times New Roman" w:cs="Times New Roman"/>
          <w:b/>
          <w:iCs/>
          <w:sz w:val="24"/>
          <w:szCs w:val="24"/>
        </w:rPr>
      </w:pPr>
    </w:p>
    <w:p w:rsidR="00BA6264" w:rsidRPr="006F1F6B" w:rsidRDefault="00817C60" w:rsidP="009C0446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1.</w:t>
      </w:r>
      <w:r w:rsidR="001E2850" w:rsidRPr="006F1F6B">
        <w:rPr>
          <w:rFonts w:ascii="Times New Roman" w:hAnsi="Times New Roman"/>
          <w:bCs/>
          <w:iCs/>
          <w:sz w:val="24"/>
          <w:szCs w:val="24"/>
        </w:rPr>
        <w:t xml:space="preserve"> Пройти </w:t>
      </w:r>
      <w:r w:rsidR="00F372AF" w:rsidRPr="006F1F6B">
        <w:rPr>
          <w:rFonts w:ascii="Times New Roman" w:hAnsi="Times New Roman"/>
          <w:sz w:val="24"/>
          <w:szCs w:val="24"/>
        </w:rPr>
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</w:t>
      </w:r>
      <w:r w:rsidR="001E2850" w:rsidRPr="006F1F6B">
        <w:rPr>
          <w:rFonts w:ascii="Times New Roman" w:hAnsi="Times New Roman"/>
          <w:sz w:val="24"/>
          <w:szCs w:val="24"/>
        </w:rPr>
        <w:t>.</w:t>
      </w:r>
    </w:p>
    <w:p w:rsidR="00817C60" w:rsidRPr="006F1F6B" w:rsidRDefault="00BA6264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>2.</w:t>
      </w:r>
      <w:r w:rsidR="00817C60" w:rsidRPr="006F1F6B">
        <w:rPr>
          <w:rFonts w:ascii="Times New Roman" w:hAnsi="Times New Roman" w:cs="Times New Roman"/>
          <w:sz w:val="24"/>
          <w:szCs w:val="24"/>
        </w:rPr>
        <w:t xml:space="preserve"> 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Составить общее описание исследуемой организации: наименование и организационно-правовая форма; форма собственности; юридический и фактический адреса, особенности территориального размещения; миссия; вид экономической деятельности (отрасль); виды производимой продукции или оказываемых услуг; основные факторы внешней среды (делового окружения и макросреды), их влияние на деятельность организации.</w:t>
      </w:r>
    </w:p>
    <w:p w:rsidR="00BA6264" w:rsidRPr="006F1F6B" w:rsidRDefault="00BA6264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Составить краткую историческую справку об этапах развития исследуемой организации и оценить стадию ее жизненного цикла</w:t>
      </w:r>
      <w:r w:rsidR="001E2850" w:rsidRPr="006F1F6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E2850" w:rsidRPr="006F1F6B" w:rsidRDefault="001E2850" w:rsidP="009C0446">
      <w:pPr>
        <w:widowContro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3. Проанализировать и описать организационную структуру исследуемой организации: базовый тип ОСУ; особенности ОСУ; основные виды организационных полномочий менеджмента (линейные, функциональные, штабные, представительские, согласительные и др.); уровень централизации (децентрализации) управления; основные цели и функции подразделений; основные обязанности руководителей подразделений; основные способы обеспечения взаимодействия исполнителей</w:t>
      </w:r>
      <w:r w:rsidR="0056108A" w:rsidRPr="006F1F6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E2850" w:rsidRPr="006F1F6B" w:rsidRDefault="001E285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Выявить и описать недостатки существующей организационной структуры. Обосновать и сформулировать предложения по оптимизации организационной структуры: изменение базового типа структуры, создание или реорганизация подразделений и т.п.</w:t>
      </w:r>
    </w:p>
    <w:p w:rsidR="001E2850" w:rsidRPr="006F1F6B" w:rsidRDefault="001E2850" w:rsidP="009C0446">
      <w:pPr>
        <w:widowContro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4. Оценить профессиональные компетенции топ-менеджеров исследуемой организации и руководителей основных подразделений; оценить степень соответствия компетенций менеджеров целям, задачам и особенностям работы исследуемой организации.</w:t>
      </w:r>
    </w:p>
    <w:p w:rsidR="001E2850" w:rsidRPr="006F1F6B" w:rsidRDefault="001E285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Описать требуемые профессиональные компетенции менеджеров исследуемой организации по трем уровням управления.</w:t>
      </w:r>
    </w:p>
    <w:p w:rsidR="001E2850" w:rsidRPr="006F1F6B" w:rsidRDefault="001E2850" w:rsidP="009C0446">
      <w:pPr>
        <w:widowContro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5. Проанализировать и описать систему планирования деятельности исследуемой организации: основные задачи планирования; виды организационных планов и их предназначение; характер исполнения и контроля планов деятельности.</w:t>
      </w:r>
    </w:p>
    <w:p w:rsidR="001E2850" w:rsidRPr="006F1F6B" w:rsidRDefault="001E285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Оценить степень соответствия системы планирования целям, задачам и особенностям организации. Сформулировать конкретные предложения по усовершенствованию системы планирования деятельности исследуемой организации.</w:t>
      </w:r>
    </w:p>
    <w:p w:rsidR="001E2850" w:rsidRPr="006F1F6B" w:rsidRDefault="001E2850" w:rsidP="009C0446">
      <w:pPr>
        <w:widowContro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>6.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 Проанализировать и описать характерные черты и специфические особенности системы мотивации и стимулирования трудовой деятельности: основные теории и модели мотивации, используемые менеджментом исследуемой организации; основные виды стимулирования.</w:t>
      </w:r>
    </w:p>
    <w:p w:rsidR="00F06B75" w:rsidRPr="006F1F6B" w:rsidRDefault="001E285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Оценить степень соответствия применяемых видов и инструментов мотивации и стимулирования целям и задачам организации, а также особенностям ее работы и компетенциям сотрудников. Сформулировать конкретные предложения по усовершенствованию системы мотивации сотрудников исследуемой организации (по категориям сотрудников).</w:t>
      </w:r>
    </w:p>
    <w:p w:rsidR="001E2850" w:rsidRPr="006F1F6B" w:rsidRDefault="001E2850" w:rsidP="009C0446">
      <w:pPr>
        <w:widowContro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7. Проанализировать и описать характерные черты и специфические особенности системы контроля: основные виды контроля по периодам (предварительный, текущий, итоговый) и масштабам (тотальный, функциональный, внешний и т.п.); масштабы допустимых отклонений по основным показателям работы исследуемой организации (подразделения); принципы эффективности контроля.</w:t>
      </w:r>
    </w:p>
    <w:p w:rsidR="001E2850" w:rsidRPr="006F1F6B" w:rsidRDefault="001E285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Оценить степень соответствия системы контроля целям, задачам и особенностям исследуемой организации. Сформулировать предложения по усовершенствованию 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системы контроля: разработать алгоритм контроля выбранной трудовой операции.</w:t>
      </w:r>
    </w:p>
    <w:p w:rsidR="00660925" w:rsidRDefault="001E2850" w:rsidP="00660925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8. </w:t>
      </w:r>
      <w:r w:rsidR="00660925">
        <w:rPr>
          <w:rFonts w:ascii="Times New Roman" w:hAnsi="Times New Roman" w:cs="Times New Roman"/>
          <w:sz w:val="24"/>
          <w:szCs w:val="24"/>
          <w:lang w:eastAsia="ru-RU"/>
        </w:rPr>
        <w:t>Проанализировать и описать характерные черты и специфические особенности организационной культуры исследуемой организации: основные элементы (нормы и правила поведения, традиции и т.п.) и функции организационной культуры.</w:t>
      </w:r>
    </w:p>
    <w:p w:rsidR="00817C60" w:rsidRPr="006F1F6B" w:rsidRDefault="001E285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Оценить доминирующий тип организационной культуры и степень его соответствия целям и задачам организации. Сформулировать конкретные предложения по адаптации организационной культуры к целям, задачам и условиям работы организации.</w:t>
      </w:r>
    </w:p>
    <w:p w:rsidR="00933E72" w:rsidRDefault="00933E72" w:rsidP="009C044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</w:p>
    <w:p w:rsidR="006050D6" w:rsidRPr="006F1F6B" w:rsidRDefault="006050D6" w:rsidP="009C044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F1F6B">
        <w:rPr>
          <w:rFonts w:ascii="Times New Roman" w:hAnsi="Times New Roman" w:cs="Times New Roman"/>
          <w:bCs/>
          <w:iCs/>
          <w:sz w:val="24"/>
          <w:szCs w:val="24"/>
        </w:rPr>
        <w:t xml:space="preserve">Типовое индивидуальное задание на учебную практику представлено в </w:t>
      </w:r>
      <w:r w:rsidRPr="006F1F6B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3.</w:t>
      </w:r>
    </w:p>
    <w:p w:rsidR="00894D73" w:rsidRPr="006F1F6B" w:rsidRDefault="00894D73" w:rsidP="00E26F6E">
      <w:pPr>
        <w:widowControl w:val="0"/>
        <w:spacing w:before="12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F1F6B">
        <w:rPr>
          <w:rFonts w:ascii="Times New Roman" w:hAnsi="Times New Roman"/>
          <w:b/>
          <w:sz w:val="24"/>
          <w:szCs w:val="24"/>
        </w:rPr>
        <w:t>Типовое индивидуальное задание на учебную практику, соотнесенное с планируемыми результатами обучения при прохождении практики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039"/>
        <w:gridCol w:w="5165"/>
      </w:tblGrid>
      <w:tr w:rsidR="006F1F6B" w:rsidRPr="006F1F6B" w:rsidTr="009847D9">
        <w:trPr>
          <w:trHeight w:val="495"/>
        </w:trPr>
        <w:tc>
          <w:tcPr>
            <w:tcW w:w="4039" w:type="dxa"/>
          </w:tcPr>
          <w:p w:rsidR="00F06B75" w:rsidRPr="006F1F6B" w:rsidRDefault="00F06B75" w:rsidP="009C0446">
            <w:pPr>
              <w:widowControl w:val="0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6" w:name="_Hlk527162896"/>
            <w:r w:rsidRPr="006F1F6B">
              <w:rPr>
                <w:rFonts w:ascii="Times New Roman" w:hAnsi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5165" w:type="dxa"/>
          </w:tcPr>
          <w:p w:rsidR="00F06B75" w:rsidRPr="006F1F6B" w:rsidRDefault="00F06B75" w:rsidP="009C0446">
            <w:pPr>
              <w:widowControl w:val="0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/>
                <w:b/>
                <w:sz w:val="24"/>
                <w:szCs w:val="24"/>
              </w:rPr>
              <w:t>Содержание индивидуального задания</w:t>
            </w:r>
          </w:p>
        </w:tc>
      </w:tr>
      <w:tr w:rsidR="006F1F6B" w:rsidRPr="006F1F6B" w:rsidTr="009847D9">
        <w:tc>
          <w:tcPr>
            <w:tcW w:w="4039" w:type="dxa"/>
          </w:tcPr>
          <w:p w:rsidR="009D3F43" w:rsidRPr="006F1F6B" w:rsidRDefault="009D3F43" w:rsidP="009C0446">
            <w:pPr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ОК-1, ОК-3, ОК-4, ОК-5,</w:t>
            </w:r>
          </w:p>
          <w:p w:rsidR="00F06B75" w:rsidRPr="006F1F6B" w:rsidRDefault="009D3F43" w:rsidP="009C0446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6F1F6B">
              <w:rPr>
                <w:sz w:val="24"/>
                <w:szCs w:val="24"/>
              </w:rPr>
              <w:t>ОПК-4</w:t>
            </w:r>
          </w:p>
        </w:tc>
        <w:tc>
          <w:tcPr>
            <w:tcW w:w="5165" w:type="dxa"/>
          </w:tcPr>
          <w:p w:rsidR="007D7D5D" w:rsidRPr="006F1F6B" w:rsidRDefault="00F372AF" w:rsidP="009C0446">
            <w:pPr>
              <w:widowControl w:val="0"/>
              <w:spacing w:line="220" w:lineRule="atLeast"/>
              <w:ind w:firstLine="0"/>
              <w:jc w:val="left"/>
              <w:rPr>
                <w:rStyle w:val="FontStyle12"/>
                <w:sz w:val="22"/>
              </w:rPr>
            </w:pPr>
            <w:r w:rsidRPr="006F1F6B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</w:t>
            </w:r>
          </w:p>
        </w:tc>
      </w:tr>
      <w:tr w:rsidR="006F1F6B" w:rsidRPr="006F1F6B" w:rsidTr="009847D9">
        <w:tc>
          <w:tcPr>
            <w:tcW w:w="4039" w:type="dxa"/>
          </w:tcPr>
          <w:p w:rsidR="009D3F43" w:rsidRPr="006F1F6B" w:rsidRDefault="009D3F43" w:rsidP="009C0446">
            <w:pPr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ОК-1, ОК-3, ОК-4, ОК-5,</w:t>
            </w:r>
          </w:p>
          <w:p w:rsidR="00F06B75" w:rsidRPr="006F1F6B" w:rsidRDefault="009D3F43" w:rsidP="009C0446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6F1F6B">
              <w:rPr>
                <w:sz w:val="24"/>
                <w:szCs w:val="24"/>
              </w:rPr>
              <w:t>ОПК-4</w:t>
            </w:r>
          </w:p>
        </w:tc>
        <w:tc>
          <w:tcPr>
            <w:tcW w:w="5165" w:type="dxa"/>
          </w:tcPr>
          <w:p w:rsidR="00F06B75" w:rsidRPr="006F1F6B" w:rsidRDefault="001E2850" w:rsidP="009C0446">
            <w:pPr>
              <w:widowControl w:val="0"/>
              <w:spacing w:line="25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  <w:iCs/>
              </w:rPr>
              <w:t>знакомство с организацией, изучение видов деятельности организации</w:t>
            </w:r>
          </w:p>
          <w:p w:rsidR="007D7D5D" w:rsidRPr="006F1F6B" w:rsidRDefault="007D7D5D" w:rsidP="009C0446">
            <w:pPr>
              <w:widowControl w:val="0"/>
              <w:spacing w:line="256" w:lineRule="auto"/>
              <w:ind w:left="36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F1F6B" w:rsidRPr="006F1F6B" w:rsidTr="009847D9">
        <w:tc>
          <w:tcPr>
            <w:tcW w:w="4039" w:type="dxa"/>
          </w:tcPr>
          <w:p w:rsidR="009D3F43" w:rsidRPr="006F1F6B" w:rsidRDefault="00F06B7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F43"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9D3F43" w:rsidRPr="006F1F6B" w:rsidRDefault="009D3F43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F06B75" w:rsidRPr="006F1F6B" w:rsidRDefault="009D3F43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165" w:type="dxa"/>
          </w:tcPr>
          <w:p w:rsidR="002F6EE7" w:rsidRPr="006F1F6B" w:rsidRDefault="002F6EE7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  <w:bCs/>
                <w:iCs/>
              </w:rPr>
              <w:t>анализ организационной ст</w:t>
            </w:r>
            <w:r w:rsidR="007D7D5D" w:rsidRPr="006F1F6B">
              <w:rPr>
                <w:rFonts w:ascii="Times New Roman" w:hAnsi="Times New Roman"/>
                <w:bCs/>
                <w:iCs/>
              </w:rPr>
              <w:t>руктуры исследуемой организации</w:t>
            </w:r>
            <w:r w:rsidRPr="006F1F6B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F06B75" w:rsidRPr="006F1F6B" w:rsidRDefault="00F06B75" w:rsidP="009C0446">
            <w:pPr>
              <w:pStyle w:val="210"/>
              <w:shd w:val="clear" w:color="auto" w:fill="auto"/>
              <w:spacing w:before="0" w:after="0" w:line="240" w:lineRule="auto"/>
              <w:ind w:firstLine="34"/>
              <w:jc w:val="left"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F1F6B" w:rsidRPr="006F1F6B" w:rsidTr="009847D9">
        <w:tc>
          <w:tcPr>
            <w:tcW w:w="4039" w:type="dxa"/>
          </w:tcPr>
          <w:p w:rsidR="009D3F43" w:rsidRPr="006F1F6B" w:rsidRDefault="009D3F43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9D3F43" w:rsidRPr="006F1F6B" w:rsidRDefault="009D3F43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2F6EE7" w:rsidRPr="006F1F6B" w:rsidRDefault="009D3F43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165" w:type="dxa"/>
          </w:tcPr>
          <w:p w:rsidR="002F6EE7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профессиональных стандартов и должностных инструкций управленцев</w:t>
            </w:r>
          </w:p>
        </w:tc>
      </w:tr>
      <w:tr w:rsidR="006F1F6B" w:rsidRPr="006F1F6B" w:rsidTr="009847D9">
        <w:tc>
          <w:tcPr>
            <w:tcW w:w="4039" w:type="dxa"/>
          </w:tcPr>
          <w:p w:rsidR="009D3F43" w:rsidRPr="006F1F6B" w:rsidRDefault="009D3F43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9D3F43" w:rsidRPr="006F1F6B" w:rsidRDefault="009D3F43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9C3409" w:rsidRPr="006F1F6B" w:rsidRDefault="009D3F43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165" w:type="dxa"/>
          </w:tcPr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системы планирования деятельности исследуемой организации</w:t>
            </w:r>
          </w:p>
        </w:tc>
      </w:tr>
      <w:tr w:rsidR="006F1F6B" w:rsidRPr="006F1F6B" w:rsidTr="009847D9">
        <w:tc>
          <w:tcPr>
            <w:tcW w:w="4039" w:type="dxa"/>
          </w:tcPr>
          <w:p w:rsidR="009D3F43" w:rsidRPr="006F1F6B" w:rsidRDefault="009D3F43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9D3F43" w:rsidRPr="006F1F6B" w:rsidRDefault="009D3F43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9C3409" w:rsidRPr="006F1F6B" w:rsidRDefault="009D3F43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165" w:type="dxa"/>
          </w:tcPr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системы мотивации и стимулирования труда в исследуемой организации</w:t>
            </w:r>
          </w:p>
        </w:tc>
      </w:tr>
      <w:tr w:rsidR="006F1F6B" w:rsidRPr="006F1F6B" w:rsidTr="009847D9">
        <w:trPr>
          <w:trHeight w:val="453"/>
        </w:trPr>
        <w:tc>
          <w:tcPr>
            <w:tcW w:w="4039" w:type="dxa"/>
          </w:tcPr>
          <w:p w:rsidR="009D3F43" w:rsidRPr="006F1F6B" w:rsidRDefault="009D3F43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9D3F43" w:rsidRPr="006F1F6B" w:rsidRDefault="009D3F43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9C3409" w:rsidRPr="006F1F6B" w:rsidRDefault="009D3F43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165" w:type="dxa"/>
          </w:tcPr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системы контроля исследуемой организации</w:t>
            </w:r>
          </w:p>
        </w:tc>
      </w:tr>
      <w:tr w:rsidR="006F1F6B" w:rsidRPr="006F1F6B" w:rsidTr="009847D9">
        <w:tc>
          <w:tcPr>
            <w:tcW w:w="4039" w:type="dxa"/>
          </w:tcPr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</w:t>
            </w:r>
            <w:r w:rsidR="009D3F43" w:rsidRPr="006F1F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  <w:r w:rsidR="009D3F43"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  <w:r w:rsidR="009D3F43" w:rsidRPr="006F1F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9D3F43"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9D3F43" w:rsidRPr="006F1F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5" w:type="dxa"/>
          </w:tcPr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организационной культуры</w:t>
            </w:r>
          </w:p>
        </w:tc>
      </w:tr>
      <w:tr w:rsidR="006F1F6B" w:rsidRPr="006F1F6B" w:rsidTr="009847D9">
        <w:tc>
          <w:tcPr>
            <w:tcW w:w="4039" w:type="dxa"/>
          </w:tcPr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ОК-4, ОК-5, ОК-6,</w:t>
            </w:r>
          </w:p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ОПК-4, ОПК-7</w:t>
            </w:r>
          </w:p>
          <w:p w:rsidR="00F06B75" w:rsidRPr="006F1F6B" w:rsidRDefault="009C3409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5165" w:type="dxa"/>
          </w:tcPr>
          <w:p w:rsidR="00F06B75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оформление отчета учебной практике</w:t>
            </w:r>
          </w:p>
        </w:tc>
      </w:tr>
      <w:tr w:rsidR="006F1F6B" w:rsidRPr="006F1F6B" w:rsidTr="009847D9">
        <w:tc>
          <w:tcPr>
            <w:tcW w:w="4039" w:type="dxa"/>
          </w:tcPr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ОК-4, ОК-5, ОК-6,</w:t>
            </w:r>
          </w:p>
          <w:p w:rsidR="009C3409" w:rsidRPr="006F1F6B" w:rsidRDefault="009C3409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ОПК-4, ОПК-7</w:t>
            </w:r>
          </w:p>
          <w:p w:rsidR="00F06B75" w:rsidRPr="006F1F6B" w:rsidRDefault="009C3409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5165" w:type="dxa"/>
          </w:tcPr>
          <w:p w:rsidR="009C3409" w:rsidRPr="006F1F6B" w:rsidRDefault="007D7D5D" w:rsidP="009C0446">
            <w:pPr>
              <w:widowControl w:val="0"/>
              <w:ind w:firstLine="0"/>
              <w:rPr>
                <w:rStyle w:val="FontStyle12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подготовка к защите</w:t>
            </w:r>
            <w:r w:rsidR="009950F8">
              <w:rPr>
                <w:rFonts w:ascii="Times New Roman" w:hAnsi="Times New Roman"/>
              </w:rPr>
              <w:t xml:space="preserve"> и защита</w:t>
            </w:r>
            <w:r w:rsidR="009C3409" w:rsidRPr="006F1F6B">
              <w:rPr>
                <w:rFonts w:ascii="Times New Roman" w:hAnsi="Times New Roman"/>
              </w:rPr>
              <w:t xml:space="preserve"> отчета по учебной практике</w:t>
            </w:r>
          </w:p>
          <w:p w:rsidR="00F06B75" w:rsidRPr="006F1F6B" w:rsidRDefault="00F06B75" w:rsidP="009C0446">
            <w:pPr>
              <w:widowControl w:val="0"/>
              <w:ind w:firstLine="34"/>
              <w:jc w:val="left"/>
              <w:rPr>
                <w:rStyle w:val="FontStyle12"/>
                <w:rFonts w:eastAsia="Calibri"/>
                <w:sz w:val="24"/>
                <w:szCs w:val="24"/>
              </w:rPr>
            </w:pPr>
          </w:p>
        </w:tc>
      </w:tr>
      <w:bookmarkEnd w:id="16"/>
    </w:tbl>
    <w:p w:rsidR="008B55B8" w:rsidRDefault="008B55B8" w:rsidP="009C0446">
      <w:pPr>
        <w:widowControl w:val="0"/>
        <w:ind w:firstLine="709"/>
        <w:rPr>
          <w:rFonts w:ascii="Times New Roman" w:hAnsi="Times New Roman"/>
          <w:sz w:val="24"/>
          <w:szCs w:val="24"/>
        </w:rPr>
      </w:pPr>
    </w:p>
    <w:p w:rsidR="00F06B75" w:rsidRPr="006F1F6B" w:rsidRDefault="00894D73" w:rsidP="009C0446">
      <w:pPr>
        <w:widowControl w:val="0"/>
        <w:ind w:firstLine="709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Типовое индивидуальное задание на учебную практику, соотнесенное с планируемыми результатами обучения при прохождении практики, представлено в </w:t>
      </w:r>
      <w:r w:rsidRPr="006F1F6B">
        <w:rPr>
          <w:rFonts w:ascii="Times New Roman" w:hAnsi="Times New Roman"/>
          <w:i/>
          <w:sz w:val="24"/>
          <w:szCs w:val="24"/>
        </w:rPr>
        <w:t>Приложении 4</w:t>
      </w:r>
      <w:r w:rsidRPr="006F1F6B">
        <w:rPr>
          <w:rFonts w:ascii="Times New Roman" w:hAnsi="Times New Roman"/>
          <w:sz w:val="24"/>
          <w:szCs w:val="24"/>
        </w:rPr>
        <w:t>.</w:t>
      </w:r>
    </w:p>
    <w:p w:rsidR="008B76AF" w:rsidRDefault="008B76AF">
      <w:pPr>
        <w:ind w:firstLine="0"/>
        <w:jc w:val="left"/>
        <w:rPr>
          <w:rStyle w:val="FontStyle12"/>
          <w:rFonts w:cs="Times New Roman"/>
          <w:b/>
          <w:bCs/>
          <w:sz w:val="24"/>
          <w:szCs w:val="28"/>
        </w:rPr>
      </w:pPr>
      <w:bookmarkStart w:id="17" w:name="_Toc527756987"/>
      <w:r>
        <w:rPr>
          <w:rStyle w:val="FontStyle12"/>
          <w:sz w:val="24"/>
        </w:rPr>
        <w:br w:type="page"/>
      </w:r>
    </w:p>
    <w:p w:rsidR="00817C60" w:rsidRPr="006F1F6B" w:rsidRDefault="00817C60" w:rsidP="009C0446">
      <w:pPr>
        <w:pStyle w:val="1"/>
        <w:spacing w:line="360" w:lineRule="auto"/>
        <w:rPr>
          <w:b w:val="0"/>
          <w:bCs w:val="0"/>
          <w:spacing w:val="-24"/>
          <w:sz w:val="24"/>
          <w:szCs w:val="24"/>
          <w:lang w:val="ru-RU"/>
        </w:rPr>
      </w:pPr>
      <w:r w:rsidRPr="006F1F6B">
        <w:rPr>
          <w:rStyle w:val="FontStyle12"/>
          <w:sz w:val="24"/>
          <w:lang w:val="ru-RU" w:eastAsia="en-US"/>
        </w:rPr>
        <w:lastRenderedPageBreak/>
        <w:t>4</w:t>
      </w:r>
      <w:r w:rsidRPr="006F1F6B">
        <w:rPr>
          <w:rStyle w:val="FontStyle12"/>
          <w:bCs w:val="0"/>
          <w:sz w:val="24"/>
          <w:szCs w:val="24"/>
          <w:lang w:val="ru-RU" w:eastAsia="en-US"/>
        </w:rPr>
        <w:t>.2. Организация и порядок прохождения учебной практики</w:t>
      </w:r>
      <w:bookmarkEnd w:id="17"/>
    </w:p>
    <w:p w:rsidR="00817C60" w:rsidRPr="006F1F6B" w:rsidRDefault="00817C60" w:rsidP="009C0446">
      <w:pPr>
        <w:widowControl w:val="0"/>
        <w:shd w:val="clear" w:color="auto" w:fill="FFFFFF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Обучающиеся по направлению подготовки </w:t>
      </w:r>
      <w:r w:rsidRPr="006F1F6B">
        <w:rPr>
          <w:rFonts w:ascii="Times New Roman" w:hAnsi="Times New Roman" w:cs="Times New Roman"/>
          <w:i/>
          <w:sz w:val="24"/>
          <w:szCs w:val="24"/>
        </w:rPr>
        <w:t xml:space="preserve">38.03.02Менеджмент (уровень </w:t>
      </w:r>
      <w:proofErr w:type="spellStart"/>
      <w:r w:rsidRPr="006F1F6B">
        <w:rPr>
          <w:rFonts w:ascii="Times New Roman" w:hAnsi="Times New Roman" w:cs="Times New Roman"/>
          <w:i/>
          <w:sz w:val="24"/>
          <w:szCs w:val="24"/>
        </w:rPr>
        <w:t>бакалавриата</w:t>
      </w:r>
      <w:proofErr w:type="spellEnd"/>
      <w:r w:rsidRPr="006F1F6B">
        <w:rPr>
          <w:rFonts w:ascii="Times New Roman" w:hAnsi="Times New Roman" w:cs="Times New Roman"/>
          <w:i/>
          <w:sz w:val="24"/>
          <w:szCs w:val="24"/>
        </w:rPr>
        <w:t>)</w:t>
      </w:r>
      <w:r w:rsidRPr="006F1F6B">
        <w:rPr>
          <w:rFonts w:ascii="Times New Roman" w:hAnsi="Times New Roman" w:cs="Times New Roman"/>
          <w:sz w:val="24"/>
          <w:szCs w:val="24"/>
        </w:rPr>
        <w:t xml:space="preserve"> могут прохо</w:t>
      </w:r>
      <w:r w:rsidRPr="006F1F6B">
        <w:rPr>
          <w:rFonts w:ascii="Times New Roman" w:hAnsi="Times New Roman" w:cs="Times New Roman"/>
          <w:sz w:val="24"/>
          <w:szCs w:val="24"/>
        </w:rPr>
        <w:softHyphen/>
      </w:r>
      <w:r w:rsidRPr="006F1F6B">
        <w:rPr>
          <w:rFonts w:ascii="Times New Roman" w:hAnsi="Times New Roman" w:cs="Times New Roman"/>
          <w:spacing w:val="-1"/>
          <w:sz w:val="24"/>
          <w:szCs w:val="24"/>
        </w:rPr>
        <w:t xml:space="preserve">дить практику на предприятиях и в организациях </w:t>
      </w:r>
      <w:r w:rsidRPr="006F1F6B">
        <w:rPr>
          <w:rFonts w:ascii="Times New Roman" w:hAnsi="Times New Roman" w:cs="Times New Roman"/>
          <w:sz w:val="24"/>
          <w:szCs w:val="24"/>
        </w:rPr>
        <w:t>любой организационно-правовой формы – промышленные предприятия; государственные и муниципальные учреждения; банки и финансовые учреждения; коммерческие фирмы, имеющие практический опыт в организации современного бизнеса, сложившиеся сферы деятельности, структуру управления и информационные системы управления.</w:t>
      </w:r>
    </w:p>
    <w:p w:rsidR="00A74D50" w:rsidRPr="006F1F6B" w:rsidRDefault="00A74D50" w:rsidP="00A74D50">
      <w:pPr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Основным требованием к месту прохождения практики является соответствие профиля выбранной организации (всего предприятия, либо одного из его подразделений) и его деятельности профессиональным компетенциям, осваиваем</w:t>
      </w:r>
      <w:r w:rsidR="0038288B" w:rsidRPr="006F1F6B">
        <w:rPr>
          <w:rFonts w:ascii="Times New Roman" w:hAnsi="Times New Roman" w:cs="Times New Roman"/>
          <w:sz w:val="24"/>
          <w:szCs w:val="24"/>
        </w:rPr>
        <w:t>ым</w:t>
      </w:r>
      <w:r w:rsidRPr="006F1F6B">
        <w:rPr>
          <w:rFonts w:ascii="Times New Roman" w:hAnsi="Times New Roman" w:cs="Times New Roman"/>
          <w:sz w:val="24"/>
          <w:szCs w:val="24"/>
        </w:rPr>
        <w:t xml:space="preserve"> в рамках основной профессиональной образовательной программы. </w:t>
      </w:r>
    </w:p>
    <w:p w:rsidR="0038288B" w:rsidRPr="006F1F6B" w:rsidRDefault="0038288B" w:rsidP="00A74D50">
      <w:pPr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Практика может быть проведена непосредственно в </w:t>
      </w:r>
      <w:r w:rsidR="001A0508" w:rsidRPr="006F1F6B">
        <w:rPr>
          <w:rFonts w:ascii="Times New Roman" w:hAnsi="Times New Roman" w:cs="Times New Roman"/>
          <w:sz w:val="24"/>
          <w:szCs w:val="24"/>
        </w:rPr>
        <w:t>структурных подразделениях </w:t>
      </w:r>
      <w:r w:rsidRPr="006F1F6B">
        <w:rPr>
          <w:rFonts w:ascii="Times New Roman" w:hAnsi="Times New Roman" w:cs="Times New Roman"/>
          <w:sz w:val="24"/>
          <w:szCs w:val="24"/>
        </w:rPr>
        <w:t>Университета.</w:t>
      </w:r>
    </w:p>
    <w:p w:rsidR="007F2399" w:rsidRPr="006F1F6B" w:rsidRDefault="007F2399" w:rsidP="00A74D50">
      <w:pPr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Выбор мест прохождения практики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817C60" w:rsidRPr="006F1F6B" w:rsidRDefault="00817C6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Потенциальные места прохождения практики:</w:t>
      </w:r>
    </w:p>
    <w:p w:rsidR="00817C60" w:rsidRPr="006F1F6B" w:rsidRDefault="00817C60" w:rsidP="009C0446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служба персонала (отдел кадров, HR-департамент);  </w:t>
      </w:r>
    </w:p>
    <w:p w:rsidR="00817C60" w:rsidRPr="006F1F6B" w:rsidRDefault="00817C60" w:rsidP="009C0446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рекрутинговое агентство; </w:t>
      </w:r>
    </w:p>
    <w:p w:rsidR="00817C60" w:rsidRPr="006F1F6B" w:rsidRDefault="00817C60" w:rsidP="009C0446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муниципальная служба занятости населения; </w:t>
      </w:r>
    </w:p>
    <w:p w:rsidR="00817C60" w:rsidRPr="006F1F6B" w:rsidRDefault="00817C60" w:rsidP="009C0446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консалтинговый HR-центр.  </w:t>
      </w:r>
    </w:p>
    <w:p w:rsidR="00817C60" w:rsidRPr="006F1F6B" w:rsidRDefault="00817C6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В процессе прохождения практики в качестве помощника: </w:t>
      </w:r>
    </w:p>
    <w:p w:rsidR="00817C60" w:rsidRPr="006F1F6B" w:rsidRDefault="00817C60" w:rsidP="0038288B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специалиста службы персонала, </w:t>
      </w:r>
    </w:p>
    <w:p w:rsidR="00817C60" w:rsidRPr="006F1F6B" w:rsidRDefault="00817C60" w:rsidP="0038288B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менеджера отдела подбора и найма персонала HR-департамента,</w:t>
      </w:r>
    </w:p>
    <w:p w:rsidR="00817C60" w:rsidRPr="006F1F6B" w:rsidRDefault="00817C60" w:rsidP="0038288B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менеджера отдела адаптации и развития персонала HR-департамента,</w:t>
      </w:r>
    </w:p>
    <w:p w:rsidR="00817C60" w:rsidRPr="006F1F6B" w:rsidRDefault="00817C60" w:rsidP="0038288B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менеджера отдела мотивации персонала HR-департамента,</w:t>
      </w:r>
    </w:p>
    <w:p w:rsidR="00817C60" w:rsidRPr="006F1F6B" w:rsidRDefault="00817C60" w:rsidP="0038288B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менеджера отдела социального развития персонала HR-департамента, </w:t>
      </w:r>
    </w:p>
    <w:p w:rsidR="00817C60" w:rsidRPr="006F1F6B" w:rsidRDefault="00817C60" w:rsidP="0038288B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менеджера нижнего звена,</w:t>
      </w:r>
    </w:p>
    <w:p w:rsidR="00817C60" w:rsidRPr="006F1F6B" w:rsidRDefault="00817C60" w:rsidP="0038288B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специалиста любого линейного подразделения рекрутингового агентства,</w:t>
      </w:r>
    </w:p>
    <w:p w:rsidR="00817C60" w:rsidRPr="006F1F6B" w:rsidRDefault="00817C60" w:rsidP="0038288B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помощника по персоналу первого руководителя малого предприятия; </w:t>
      </w:r>
    </w:p>
    <w:p w:rsidR="00817C60" w:rsidRPr="006F1F6B" w:rsidRDefault="00817C60" w:rsidP="0038288B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ассистента консультанта консалтингового HR-центр и т.п.</w:t>
      </w:r>
    </w:p>
    <w:p w:rsidR="00817C60" w:rsidRPr="006F1F6B" w:rsidRDefault="00817C60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студент может выполнять следующие виды работ: </w:t>
      </w:r>
    </w:p>
    <w:p w:rsidR="00006DB2" w:rsidRPr="006F1F6B" w:rsidRDefault="00817C60" w:rsidP="009C0446">
      <w:pPr>
        <w:widowControl w:val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F1F6B">
        <w:rPr>
          <w:rFonts w:ascii="Times New Roman" w:hAnsi="Times New Roman" w:cs="Times New Roman"/>
          <w:i/>
          <w:sz w:val="24"/>
          <w:szCs w:val="24"/>
        </w:rPr>
        <w:t>организационно-управленческая деятельность</w:t>
      </w:r>
    </w:p>
    <w:p w:rsidR="00006DB2" w:rsidRPr="006F1F6B" w:rsidRDefault="00006DB2" w:rsidP="0038288B">
      <w:pPr>
        <w:widowControl w:val="0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 xml:space="preserve">планирование деятельности организации и подразделений; </w:t>
      </w:r>
    </w:p>
    <w:p w:rsidR="00006DB2" w:rsidRPr="006F1F6B" w:rsidRDefault="00006DB2" w:rsidP="0038288B">
      <w:pPr>
        <w:widowControl w:val="0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 xml:space="preserve">формирование организационной и управленческой структуры организаций; </w:t>
      </w:r>
    </w:p>
    <w:p w:rsidR="00006DB2" w:rsidRPr="006F1F6B" w:rsidRDefault="00006DB2" w:rsidP="0038288B">
      <w:pPr>
        <w:widowControl w:val="0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 xml:space="preserve">разработка и реализация проектов, направленных на развитие организации; </w:t>
      </w:r>
    </w:p>
    <w:p w:rsidR="00006DB2" w:rsidRPr="006F1F6B" w:rsidRDefault="00006DB2" w:rsidP="0038288B">
      <w:pPr>
        <w:widowControl w:val="0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 xml:space="preserve">контроль деятельности подразделений, команд (групп) работников; </w:t>
      </w:r>
    </w:p>
    <w:p w:rsidR="00006DB2" w:rsidRPr="006F1F6B" w:rsidRDefault="00006DB2" w:rsidP="0038288B">
      <w:pPr>
        <w:widowControl w:val="0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 xml:space="preserve">мотивирование и стимулирование персонала организации, направленное на достижение стратегических и оперативных целей; </w:t>
      </w:r>
    </w:p>
    <w:p w:rsidR="00006DB2" w:rsidRPr="006F1F6B" w:rsidRDefault="00006DB2" w:rsidP="009C0446">
      <w:pPr>
        <w:widowControl w:val="0"/>
        <w:numPr>
          <w:ilvl w:val="0"/>
          <w:numId w:val="12"/>
        </w:numPr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>участие в урегулировании организационных конфликтов на уровне подразделения и рабочей команды (группы);</w:t>
      </w:r>
    </w:p>
    <w:p w:rsidR="00817C60" w:rsidRPr="006F1F6B" w:rsidRDefault="00817C60" w:rsidP="009C0446">
      <w:pPr>
        <w:widowControl w:val="0"/>
        <w:tabs>
          <w:tab w:val="left" w:pos="1134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F1F6B">
        <w:rPr>
          <w:rFonts w:ascii="Times New Roman" w:hAnsi="Times New Roman" w:cs="Times New Roman"/>
          <w:i/>
          <w:sz w:val="24"/>
          <w:szCs w:val="24"/>
        </w:rPr>
        <w:t xml:space="preserve">информационно-аналитическая деятельность </w:t>
      </w:r>
    </w:p>
    <w:p w:rsidR="00006DB2" w:rsidRPr="006F1F6B" w:rsidRDefault="00006DB2" w:rsidP="009C0446">
      <w:pPr>
        <w:widowControl w:val="0"/>
        <w:numPr>
          <w:ilvl w:val="0"/>
          <w:numId w:val="12"/>
        </w:numPr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 xml:space="preserve">сбор, обработка и анализ информации о факторах внешней и внутренней среды организации для принятия управленческих решений; </w:t>
      </w:r>
    </w:p>
    <w:p w:rsidR="00006DB2" w:rsidRPr="006F1F6B" w:rsidRDefault="00006DB2" w:rsidP="009C0446">
      <w:pPr>
        <w:widowControl w:val="0"/>
        <w:numPr>
          <w:ilvl w:val="0"/>
          <w:numId w:val="12"/>
        </w:numPr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 xml:space="preserve">построение и поддержка функционирования внутренней информационной системы организации для сбора информации с целью принятия решений, планирования деятельности и контроля; </w:t>
      </w:r>
    </w:p>
    <w:p w:rsidR="00006DB2" w:rsidRPr="006F1F6B" w:rsidRDefault="00006DB2" w:rsidP="009C0446">
      <w:pPr>
        <w:widowControl w:val="0"/>
        <w:numPr>
          <w:ilvl w:val="0"/>
          <w:numId w:val="12"/>
        </w:numPr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 xml:space="preserve">разработка и поддержка функционирования системы внутреннего документооборота организации, ведение баз данных по различным показателям функционирования организаций; </w:t>
      </w:r>
    </w:p>
    <w:p w:rsidR="00006DB2" w:rsidRPr="006F1F6B" w:rsidRDefault="00864DB7" w:rsidP="009C0446">
      <w:pPr>
        <w:widowControl w:val="0"/>
        <w:numPr>
          <w:ilvl w:val="0"/>
          <w:numId w:val="12"/>
        </w:numPr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>п</w:t>
      </w:r>
      <w:r w:rsidR="00006DB2" w:rsidRPr="006F1F6B">
        <w:rPr>
          <w:rFonts w:ascii="Times New Roman" w:hAnsi="Times New Roman" w:cs="Times New Roman"/>
          <w:sz w:val="24"/>
          <w:lang w:eastAsia="ru-RU"/>
        </w:rPr>
        <w:t xml:space="preserve">одготовка отчетов по результатам информационно-аналитической </w:t>
      </w:r>
      <w:r w:rsidR="00006DB2" w:rsidRPr="006F1F6B">
        <w:rPr>
          <w:rFonts w:ascii="Times New Roman" w:hAnsi="Times New Roman" w:cs="Times New Roman"/>
          <w:sz w:val="24"/>
          <w:lang w:eastAsia="ru-RU"/>
        </w:rPr>
        <w:lastRenderedPageBreak/>
        <w:t xml:space="preserve">деятельности; </w:t>
      </w:r>
    </w:p>
    <w:p w:rsidR="00006DB2" w:rsidRPr="006F1F6B" w:rsidRDefault="00006DB2" w:rsidP="009C0446">
      <w:pPr>
        <w:widowControl w:val="0"/>
        <w:numPr>
          <w:ilvl w:val="0"/>
          <w:numId w:val="12"/>
        </w:numPr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F1F6B">
        <w:rPr>
          <w:rFonts w:ascii="Times New Roman" w:hAnsi="Times New Roman" w:cs="Times New Roman"/>
          <w:sz w:val="24"/>
          <w:lang w:eastAsia="ru-RU"/>
        </w:rPr>
        <w:t>оценка эффективности управленческих решений.</w:t>
      </w:r>
    </w:p>
    <w:p w:rsidR="006050D6" w:rsidRPr="006F1F6B" w:rsidRDefault="006050D6" w:rsidP="009C0446">
      <w:pPr>
        <w:widowControl w:val="0"/>
        <w:shd w:val="clear" w:color="auto" w:fill="FFFFFF"/>
        <w:ind w:firstLine="709"/>
        <w:rPr>
          <w:rFonts w:ascii="Times New Roman" w:hAnsi="Times New Roman" w:cs="Times New Roman"/>
          <w:i/>
          <w:spacing w:val="-1"/>
          <w:sz w:val="24"/>
          <w:szCs w:val="24"/>
        </w:rPr>
      </w:pPr>
    </w:p>
    <w:p w:rsidR="00817C60" w:rsidRPr="006F1F6B" w:rsidRDefault="00817C60" w:rsidP="009C0446">
      <w:pPr>
        <w:widowControl w:val="0"/>
        <w:shd w:val="clear" w:color="auto" w:fill="FFFFFF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6F1F6B">
        <w:rPr>
          <w:rFonts w:ascii="Times New Roman" w:hAnsi="Times New Roman" w:cs="Times New Roman"/>
          <w:i/>
          <w:spacing w:val="-1"/>
          <w:sz w:val="24"/>
          <w:szCs w:val="24"/>
        </w:rPr>
        <w:t>Учебная практика</w:t>
      </w:r>
      <w:r w:rsidRPr="006F1F6B">
        <w:rPr>
          <w:rFonts w:ascii="Times New Roman" w:hAnsi="Times New Roman" w:cs="Times New Roman"/>
          <w:spacing w:val="-1"/>
          <w:sz w:val="24"/>
          <w:szCs w:val="24"/>
        </w:rPr>
        <w:t xml:space="preserve"> организуется на основе договора между Университетом и организациями, в соответствии с которыми указанные организации независимо от их организационно-правовых форм обязаны предоставлять места для прохождения практики студентам Университета и материалы для выполнения программы практики.</w:t>
      </w:r>
    </w:p>
    <w:p w:rsidR="00817C60" w:rsidRPr="006F1F6B" w:rsidRDefault="00817C60" w:rsidP="009C0446">
      <w:pPr>
        <w:widowControl w:val="0"/>
        <w:shd w:val="clear" w:color="auto" w:fill="FFFFFF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6F1F6B">
        <w:rPr>
          <w:rFonts w:ascii="Times New Roman" w:hAnsi="Times New Roman" w:cs="Times New Roman"/>
          <w:spacing w:val="-1"/>
          <w:sz w:val="24"/>
          <w:szCs w:val="24"/>
        </w:rPr>
        <w:t>Договоры между Университетом и организациями заключаются на срок либо от одного года, либо на срок прохождения практики.</w:t>
      </w:r>
    </w:p>
    <w:p w:rsidR="00817C60" w:rsidRPr="006F1F6B" w:rsidRDefault="00817C60" w:rsidP="009C0446">
      <w:pPr>
        <w:widowControl w:val="0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6F1F6B">
        <w:rPr>
          <w:rFonts w:ascii="Times New Roman" w:hAnsi="Times New Roman" w:cs="Times New Roman"/>
          <w:spacing w:val="-1"/>
          <w:sz w:val="24"/>
          <w:szCs w:val="24"/>
        </w:rPr>
        <w:t xml:space="preserve">В целях выбора базы практики из числа организаций, предлагаемых Университетом, студент обязан не позднее, чем за месяц до начала практики подать письменное заявление в учебную часть о предоставлении ему места для прохождения практики и получить направление установленного образца на практику от Университета. </w:t>
      </w:r>
    </w:p>
    <w:p w:rsidR="00817C60" w:rsidRPr="006F1F6B" w:rsidRDefault="0019273A" w:rsidP="009C0446">
      <w:pPr>
        <w:widowControl w:val="0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Обучающийся</w:t>
      </w:r>
      <w:r w:rsidR="00817C60" w:rsidRPr="006F1F6B">
        <w:rPr>
          <w:rFonts w:ascii="Times New Roman" w:hAnsi="Times New Roman" w:cs="Times New Roman"/>
          <w:spacing w:val="-1"/>
          <w:sz w:val="24"/>
          <w:szCs w:val="24"/>
        </w:rPr>
        <w:t xml:space="preserve"> может самостоятельно выбрать себе место прохождения практики на стороннем предприятии (организации, учреждении) как одном из возможных мест будущей работы, и, по договоренности с руководством кафедры, проходить там </w:t>
      </w:r>
      <w:r w:rsidR="004B27EE" w:rsidRPr="006F1F6B">
        <w:rPr>
          <w:rFonts w:ascii="Times New Roman" w:hAnsi="Times New Roman" w:cs="Times New Roman"/>
          <w:spacing w:val="-1"/>
          <w:sz w:val="24"/>
          <w:szCs w:val="24"/>
        </w:rPr>
        <w:t>учебную</w:t>
      </w:r>
      <w:r w:rsidR="00817C60" w:rsidRPr="006F1F6B">
        <w:rPr>
          <w:rFonts w:ascii="Times New Roman" w:hAnsi="Times New Roman" w:cs="Times New Roman"/>
          <w:spacing w:val="-1"/>
          <w:sz w:val="24"/>
          <w:szCs w:val="24"/>
        </w:rPr>
        <w:t xml:space="preserve"> практику.</w:t>
      </w:r>
      <w:r w:rsidR="00BA6079" w:rsidRPr="006F1F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817C60" w:rsidRPr="006F1F6B">
        <w:rPr>
          <w:rFonts w:ascii="Times New Roman" w:hAnsi="Times New Roman" w:cs="Times New Roman"/>
          <w:sz w:val="24"/>
          <w:szCs w:val="24"/>
        </w:rPr>
        <w:t xml:space="preserve">В этом случае Университет заключает с организацией Договор об организации и проведении </w:t>
      </w:r>
      <w:r w:rsidR="002945B8" w:rsidRPr="006F1F6B">
        <w:rPr>
          <w:rFonts w:ascii="Times New Roman" w:hAnsi="Times New Roman" w:cs="Times New Roman"/>
          <w:sz w:val="24"/>
          <w:szCs w:val="24"/>
        </w:rPr>
        <w:t>учебной</w:t>
      </w:r>
      <w:r w:rsidR="00817C60" w:rsidRPr="006F1F6B">
        <w:rPr>
          <w:rFonts w:ascii="Times New Roman" w:hAnsi="Times New Roman" w:cs="Times New Roman"/>
          <w:sz w:val="24"/>
          <w:szCs w:val="24"/>
        </w:rPr>
        <w:t xml:space="preserve"> практики обучающихся (</w:t>
      </w:r>
      <w:r w:rsidR="00817C60" w:rsidRPr="006F1F6B">
        <w:rPr>
          <w:rFonts w:ascii="Times New Roman" w:hAnsi="Times New Roman" w:cs="Times New Roman"/>
          <w:i/>
          <w:sz w:val="24"/>
          <w:szCs w:val="24"/>
        </w:rPr>
        <w:t>Приложение 1</w:t>
      </w:r>
      <w:r w:rsidR="00817C60" w:rsidRPr="006F1F6B">
        <w:rPr>
          <w:rFonts w:ascii="Times New Roman" w:hAnsi="Times New Roman" w:cs="Times New Roman"/>
          <w:sz w:val="24"/>
          <w:szCs w:val="24"/>
        </w:rPr>
        <w:t>).</w:t>
      </w:r>
    </w:p>
    <w:p w:rsidR="00817C60" w:rsidRPr="006F1F6B" w:rsidRDefault="00817C60" w:rsidP="009C0446">
      <w:pPr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Руководство практикой </w:t>
      </w:r>
      <w:r w:rsidRPr="006F1F6B">
        <w:rPr>
          <w:rFonts w:ascii="Times New Roman" w:hAnsi="Times New Roman" w:cs="Times New Roman"/>
          <w:sz w:val="24"/>
          <w:szCs w:val="24"/>
        </w:rPr>
        <w:t>по получению первичных умений и опыта профессиональной деятельности</w:t>
      </w:r>
      <w:r w:rsidR="00BA6079" w:rsidRPr="006F1F6B">
        <w:rPr>
          <w:rFonts w:ascii="Times New Roman" w:hAnsi="Times New Roman" w:cs="Times New Roman"/>
          <w:sz w:val="24"/>
          <w:szCs w:val="24"/>
        </w:rPr>
        <w:t xml:space="preserve"> 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осуществляется: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ind w:firstLine="851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∙ от Университета – руководителем практики из числа лиц, относящихся к профессорско-преподавательскому составу Университета;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ind w:firstLine="851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∙ по месту прохождения практики – руководителем практики от организации из числа работников организации.</w:t>
      </w:r>
    </w:p>
    <w:p w:rsidR="00817C60" w:rsidRPr="006F1F6B" w:rsidRDefault="00817C60" w:rsidP="009C0446">
      <w:pPr>
        <w:widowControl w:val="0"/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Перед началом практики обучающемуся выдается план прохождения практики и индивидуальное задание, с содержанием которых он обязан внимательно ознакомиться </w:t>
      </w:r>
      <w:r w:rsidRPr="006F1F6B">
        <w:rPr>
          <w:rFonts w:ascii="Times New Roman" w:hAnsi="Times New Roman" w:cs="Times New Roman"/>
          <w:sz w:val="24"/>
          <w:szCs w:val="24"/>
        </w:rPr>
        <w:t>(</w:t>
      </w:r>
      <w:r w:rsidRPr="006F1F6B">
        <w:rPr>
          <w:rFonts w:ascii="Times New Roman" w:hAnsi="Times New Roman" w:cs="Times New Roman"/>
          <w:bCs/>
          <w:i/>
          <w:sz w:val="24"/>
          <w:szCs w:val="24"/>
        </w:rPr>
        <w:t>Приложение 2,3</w:t>
      </w:r>
      <w:r w:rsidRPr="006F1F6B">
        <w:rPr>
          <w:rFonts w:ascii="Times New Roman" w:hAnsi="Times New Roman" w:cs="Times New Roman"/>
          <w:sz w:val="24"/>
          <w:szCs w:val="24"/>
        </w:rPr>
        <w:t>)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17C60" w:rsidRPr="006F1F6B" w:rsidRDefault="00817C60" w:rsidP="009C0446">
      <w:pPr>
        <w:widowControl w:val="0"/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Руководитель практики от Университета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17C60" w:rsidRPr="006F1F6B" w:rsidRDefault="00817C60" w:rsidP="00F93AD3">
      <w:pPr>
        <w:pStyle w:val="a9"/>
        <w:widowControl w:val="0"/>
        <w:numPr>
          <w:ilvl w:val="3"/>
          <w:numId w:val="13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Составляет план прохождения практики.</w:t>
      </w:r>
    </w:p>
    <w:p w:rsidR="00817C60" w:rsidRPr="006F1F6B" w:rsidRDefault="00817C60" w:rsidP="00F93AD3">
      <w:pPr>
        <w:pStyle w:val="a9"/>
        <w:widowControl w:val="0"/>
        <w:numPr>
          <w:ilvl w:val="3"/>
          <w:numId w:val="13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 xml:space="preserve">Разрабатывает индивидуальные задания для обучающихся, выполняемые в период практики. </w:t>
      </w:r>
    </w:p>
    <w:p w:rsidR="00817C60" w:rsidRPr="006F1F6B" w:rsidRDefault="00817C60" w:rsidP="00F93AD3">
      <w:pPr>
        <w:pStyle w:val="a9"/>
        <w:widowControl w:val="0"/>
        <w:numPr>
          <w:ilvl w:val="3"/>
          <w:numId w:val="13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 xml:space="preserve">Участвует в распределении обучающихся по рабочим местам и видам работ в организации. </w:t>
      </w:r>
    </w:p>
    <w:p w:rsidR="00817C60" w:rsidRPr="006F1F6B" w:rsidRDefault="00817C60" w:rsidP="00F93AD3">
      <w:pPr>
        <w:pStyle w:val="a9"/>
        <w:widowControl w:val="0"/>
        <w:numPr>
          <w:ilvl w:val="3"/>
          <w:numId w:val="13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Осуществляет контроль за соблюдением сроков проведения практики и соответствием ее содержания требованиям, установленным ОПОП ВО.</w:t>
      </w:r>
    </w:p>
    <w:p w:rsidR="00817C60" w:rsidRPr="006F1F6B" w:rsidRDefault="00817C60" w:rsidP="00F93AD3">
      <w:pPr>
        <w:pStyle w:val="a9"/>
        <w:widowControl w:val="0"/>
        <w:numPr>
          <w:ilvl w:val="3"/>
          <w:numId w:val="13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 xml:space="preserve">Оказывает методическую помощь обучающимся при выполнении ими индивидуальных заданий. </w:t>
      </w:r>
    </w:p>
    <w:p w:rsidR="00817C60" w:rsidRPr="006F1F6B" w:rsidRDefault="00817C60" w:rsidP="00F93AD3">
      <w:pPr>
        <w:pStyle w:val="a9"/>
        <w:widowControl w:val="0"/>
        <w:numPr>
          <w:ilvl w:val="3"/>
          <w:numId w:val="13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 xml:space="preserve">По завершении практики дает заключения о прохождении практики обучающимися. </w:t>
      </w:r>
    </w:p>
    <w:p w:rsidR="00817C60" w:rsidRPr="006F1F6B" w:rsidRDefault="00817C60" w:rsidP="00F93AD3">
      <w:pPr>
        <w:pStyle w:val="a9"/>
        <w:widowControl w:val="0"/>
        <w:numPr>
          <w:ilvl w:val="3"/>
          <w:numId w:val="13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Оценивает результаты прохождения практики обучающимися.</w:t>
      </w:r>
    </w:p>
    <w:p w:rsidR="00817C60" w:rsidRPr="006F1F6B" w:rsidRDefault="00817C60" w:rsidP="00F93AD3">
      <w:pPr>
        <w:widowControl w:val="0"/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Руководитель практики от организации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17C60" w:rsidRPr="006F1F6B" w:rsidRDefault="00817C60" w:rsidP="00F93AD3">
      <w:pPr>
        <w:pStyle w:val="a9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Согласовывает план прохождения практики и индивидуальные задания.</w:t>
      </w:r>
    </w:p>
    <w:p w:rsidR="00817C60" w:rsidRPr="006F1F6B" w:rsidRDefault="00817C60" w:rsidP="00F93AD3">
      <w:pPr>
        <w:pStyle w:val="a9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Предоставляет рабочие места обучающимся.</w:t>
      </w:r>
    </w:p>
    <w:p w:rsidR="00817C60" w:rsidRPr="006F1F6B" w:rsidRDefault="00817C60" w:rsidP="00F93AD3">
      <w:pPr>
        <w:pStyle w:val="a9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труда.</w:t>
      </w:r>
    </w:p>
    <w:p w:rsidR="00817C60" w:rsidRPr="006F1F6B" w:rsidRDefault="00817C60" w:rsidP="00F93AD3">
      <w:pPr>
        <w:pStyle w:val="a9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Проводит инструктаж обучающихся по ознакомлению с требованиями охраны труда, техники безопасности, пожарной безопасности,</w:t>
      </w:r>
      <w:r w:rsidR="006050D6" w:rsidRPr="006F1F6B">
        <w:rPr>
          <w:rFonts w:ascii="Times New Roman" w:hAnsi="Times New Roman"/>
          <w:sz w:val="24"/>
          <w:szCs w:val="24"/>
          <w:lang w:eastAsia="ru-RU"/>
        </w:rPr>
        <w:t xml:space="preserve"> антитеррористической безопасности,</w:t>
      </w:r>
      <w:r w:rsidRPr="006F1F6B">
        <w:rPr>
          <w:rFonts w:ascii="Times New Roman" w:hAnsi="Times New Roman"/>
          <w:sz w:val="24"/>
          <w:szCs w:val="24"/>
          <w:lang w:eastAsia="ru-RU"/>
        </w:rPr>
        <w:t xml:space="preserve"> а также правилами внутреннего трудового распорядка.</w:t>
      </w:r>
    </w:p>
    <w:p w:rsidR="00817C60" w:rsidRPr="006F1F6B" w:rsidRDefault="00817C60" w:rsidP="009C0446">
      <w:pPr>
        <w:pStyle w:val="a9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По завершении практики дает заключения о прохождении практики обучающимися.</w:t>
      </w:r>
    </w:p>
    <w:p w:rsidR="00817C60" w:rsidRPr="006F1F6B" w:rsidRDefault="00817C60" w:rsidP="009C0446">
      <w:pPr>
        <w:widowControl w:val="0"/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В период прохождения учебной практики </w:t>
      </w:r>
      <w:r w:rsidRPr="006F1F6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обучающийся обязан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17C60" w:rsidRPr="006F1F6B" w:rsidRDefault="00817C60" w:rsidP="009C0446">
      <w:pPr>
        <w:pStyle w:val="a9"/>
        <w:widowControl w:val="0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 xml:space="preserve">соблюдать правила внутреннего трудового распорядка, действующие в </w:t>
      </w:r>
      <w:r w:rsidRPr="006F1F6B">
        <w:rPr>
          <w:rFonts w:ascii="Times New Roman" w:hAnsi="Times New Roman"/>
          <w:sz w:val="24"/>
          <w:szCs w:val="24"/>
          <w:lang w:eastAsia="ru-RU"/>
        </w:rPr>
        <w:lastRenderedPageBreak/>
        <w:t>организации;</w:t>
      </w:r>
    </w:p>
    <w:p w:rsidR="00817C60" w:rsidRPr="006F1F6B" w:rsidRDefault="00817C60" w:rsidP="009C0446">
      <w:pPr>
        <w:pStyle w:val="a9"/>
        <w:widowControl w:val="0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соблюдать требования охраны труда</w:t>
      </w:r>
      <w:r w:rsidR="00FB4D09" w:rsidRPr="006F1F6B">
        <w:rPr>
          <w:rFonts w:ascii="Times New Roman" w:hAnsi="Times New Roman"/>
          <w:sz w:val="24"/>
          <w:szCs w:val="24"/>
          <w:lang w:eastAsia="ru-RU"/>
        </w:rPr>
        <w:t>, техники безопасности,</w:t>
      </w:r>
      <w:r w:rsidRPr="006F1F6B">
        <w:rPr>
          <w:rFonts w:ascii="Times New Roman" w:hAnsi="Times New Roman"/>
          <w:sz w:val="24"/>
          <w:szCs w:val="24"/>
          <w:lang w:eastAsia="ru-RU"/>
        </w:rPr>
        <w:t xml:space="preserve"> пожарной</w:t>
      </w:r>
      <w:r w:rsidR="00FB4D09" w:rsidRPr="006F1F6B">
        <w:rPr>
          <w:rFonts w:ascii="Times New Roman" w:hAnsi="Times New Roman"/>
          <w:sz w:val="24"/>
          <w:szCs w:val="24"/>
          <w:lang w:eastAsia="ru-RU"/>
        </w:rPr>
        <w:t xml:space="preserve"> и антитеррористической</w:t>
      </w:r>
      <w:r w:rsidRPr="006F1F6B">
        <w:rPr>
          <w:rFonts w:ascii="Times New Roman" w:hAnsi="Times New Roman"/>
          <w:sz w:val="24"/>
          <w:szCs w:val="24"/>
          <w:lang w:eastAsia="ru-RU"/>
        </w:rPr>
        <w:t xml:space="preserve"> безопасности;</w:t>
      </w:r>
    </w:p>
    <w:p w:rsidR="00817C60" w:rsidRPr="006F1F6B" w:rsidRDefault="00817C60" w:rsidP="009C0446">
      <w:pPr>
        <w:pStyle w:val="a9"/>
        <w:widowControl w:val="0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своевременно и качественно выполнять указания руководителей практики;</w:t>
      </w:r>
    </w:p>
    <w:p w:rsidR="00817C60" w:rsidRPr="006F1F6B" w:rsidRDefault="00817C60" w:rsidP="009C0446">
      <w:pPr>
        <w:pStyle w:val="a9"/>
        <w:widowControl w:val="0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полностью выполнить план практики и индивидуальное задание на практику;</w:t>
      </w:r>
    </w:p>
    <w:p w:rsidR="00817C60" w:rsidRPr="006F1F6B" w:rsidRDefault="00817C60" w:rsidP="009C0446">
      <w:pPr>
        <w:pStyle w:val="a9"/>
        <w:widowControl w:val="0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/>
          <w:sz w:val="24"/>
          <w:szCs w:val="24"/>
          <w:lang w:eastAsia="ru-RU"/>
        </w:rPr>
        <w:t>вести дневник практики по установленной форме.</w:t>
      </w:r>
    </w:p>
    <w:p w:rsidR="004752F5" w:rsidRPr="006F1F6B" w:rsidRDefault="004752F5" w:rsidP="009C0446">
      <w:pPr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>По окончании практики обучающийся обязан вместе с отчетом предоставить справку о прохождении практики</w:t>
      </w:r>
      <w:r w:rsidR="00E45F44" w:rsidRPr="006F1F6B">
        <w:rPr>
          <w:rFonts w:ascii="Times New Roman" w:hAnsi="Times New Roman" w:cs="Times New Roman"/>
          <w:sz w:val="24"/>
          <w:szCs w:val="24"/>
        </w:rPr>
        <w:t xml:space="preserve"> (</w:t>
      </w:r>
      <w:r w:rsidR="00E45F44" w:rsidRPr="006F1F6B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="00E45F44" w:rsidRPr="006F1F6B">
        <w:rPr>
          <w:rFonts w:ascii="Times New Roman" w:hAnsi="Times New Roman" w:cs="Times New Roman"/>
          <w:sz w:val="24"/>
          <w:szCs w:val="24"/>
        </w:rPr>
        <w:t xml:space="preserve"> 7)</w:t>
      </w:r>
      <w:r w:rsidRPr="006F1F6B">
        <w:rPr>
          <w:rFonts w:ascii="Times New Roman" w:hAnsi="Times New Roman" w:cs="Times New Roman"/>
          <w:sz w:val="24"/>
          <w:szCs w:val="24"/>
        </w:rPr>
        <w:t>.</w:t>
      </w:r>
    </w:p>
    <w:p w:rsidR="00817C60" w:rsidRPr="006F1F6B" w:rsidRDefault="00817C60" w:rsidP="009C0446">
      <w:pPr>
        <w:widowControl w:val="0"/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Обучающийся, имеющий академическую задолженность по учебной практике, независимо от причины ее возникновения (не</w:t>
      </w:r>
      <w:r w:rsidR="00BA6079"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прохождение практики; неудовлетворительная оценка на защите отчета о прохождении практики; перевод, восстановление и т.п.) обязан пройти практику в свободное от учебы время в сроки, установленные начальником учебного отдела.</w:t>
      </w:r>
    </w:p>
    <w:p w:rsidR="00817C60" w:rsidRPr="006F1F6B" w:rsidRDefault="00817C60" w:rsidP="009C0446">
      <w:pPr>
        <w:widowControl w:val="0"/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По всем вопросам организационного и содержательного характера обучающийся может получить консультацию в Университете – у руководителя практики от Университета, и по месту прохождения практики – у руководителя практики от организации.</w:t>
      </w:r>
    </w:p>
    <w:p w:rsidR="00817C60" w:rsidRPr="006F1F6B" w:rsidRDefault="00817C60" w:rsidP="009C04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</w:p>
    <w:p w:rsidR="00F93AD3" w:rsidRDefault="00F93AD3">
      <w:pPr>
        <w:ind w:firstLine="0"/>
        <w:jc w:val="left"/>
        <w:rPr>
          <w:rStyle w:val="FontStyle12"/>
          <w:rFonts w:cs="Times New Roman"/>
          <w:b/>
          <w:sz w:val="24"/>
          <w:szCs w:val="28"/>
        </w:rPr>
      </w:pPr>
      <w:bookmarkStart w:id="18" w:name="_Toc527756988"/>
    </w:p>
    <w:p w:rsidR="00817C60" w:rsidRPr="006F1F6B" w:rsidRDefault="00817C60" w:rsidP="009C0446">
      <w:pPr>
        <w:pStyle w:val="1"/>
        <w:spacing w:line="360" w:lineRule="auto"/>
        <w:rPr>
          <w:b w:val="0"/>
          <w:sz w:val="24"/>
          <w:szCs w:val="24"/>
          <w:lang w:val="ru-RU"/>
        </w:rPr>
      </w:pPr>
      <w:r w:rsidRPr="006F1F6B">
        <w:rPr>
          <w:rStyle w:val="FontStyle12"/>
          <w:bCs w:val="0"/>
          <w:sz w:val="24"/>
          <w:lang w:val="ru-RU" w:eastAsia="en-US"/>
        </w:rPr>
        <w:t>5. Формы отчетности по учебной практике</w:t>
      </w:r>
      <w:bookmarkEnd w:id="18"/>
    </w:p>
    <w:p w:rsidR="00FB4D09" w:rsidRPr="006F1F6B" w:rsidRDefault="00FB4D09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Основным отчетным документом учебной практики (практики по получению первичных профессиональных умений и навыков) является отчет о прохождении учебной практики.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>Студент по окончании практики формирует отчет, который включает в себя:</w:t>
      </w:r>
    </w:p>
    <w:p w:rsidR="00BC374D" w:rsidRPr="006F1F6B" w:rsidRDefault="00BC374D" w:rsidP="009C0446">
      <w:pPr>
        <w:pStyle w:val="a5"/>
        <w:widowControl w:val="0"/>
        <w:numPr>
          <w:ilvl w:val="0"/>
          <w:numId w:val="2"/>
        </w:numPr>
        <w:ind w:left="1276" w:hanging="567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титульный лист (</w:t>
      </w:r>
      <w:r w:rsidRPr="006F1F6B">
        <w:rPr>
          <w:rFonts w:ascii="Times New Roman" w:hAnsi="Times New Roman" w:cs="Times New Roman"/>
          <w:i/>
        </w:rPr>
        <w:t>Приложение 5</w:t>
      </w:r>
      <w:r w:rsidRPr="006F1F6B">
        <w:rPr>
          <w:rFonts w:ascii="Times New Roman" w:hAnsi="Times New Roman" w:cs="Times New Roman"/>
        </w:rPr>
        <w:t>);</w:t>
      </w:r>
    </w:p>
    <w:p w:rsidR="00BC374D" w:rsidRPr="006F1F6B" w:rsidRDefault="00BC374D" w:rsidP="009C0446">
      <w:pPr>
        <w:pStyle w:val="a5"/>
        <w:widowControl w:val="0"/>
        <w:numPr>
          <w:ilvl w:val="0"/>
          <w:numId w:val="2"/>
        </w:numPr>
        <w:ind w:left="1276" w:hanging="567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план прохождения практики (</w:t>
      </w:r>
      <w:r w:rsidRPr="006F1F6B">
        <w:rPr>
          <w:rFonts w:ascii="Times New Roman" w:hAnsi="Times New Roman" w:cs="Times New Roman"/>
          <w:i/>
        </w:rPr>
        <w:t>Приложение 2</w:t>
      </w:r>
      <w:r w:rsidRPr="006F1F6B">
        <w:rPr>
          <w:rFonts w:ascii="Times New Roman" w:hAnsi="Times New Roman" w:cs="Times New Roman"/>
        </w:rPr>
        <w:t xml:space="preserve">), </w:t>
      </w:r>
    </w:p>
    <w:p w:rsidR="00BC374D" w:rsidRPr="006F1F6B" w:rsidRDefault="00BC374D" w:rsidP="009C0446">
      <w:pPr>
        <w:pStyle w:val="a5"/>
        <w:widowControl w:val="0"/>
        <w:numPr>
          <w:ilvl w:val="0"/>
          <w:numId w:val="2"/>
        </w:numPr>
        <w:ind w:left="1276" w:hanging="567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индивидуальное задание (</w:t>
      </w:r>
      <w:r w:rsidRPr="006F1F6B">
        <w:rPr>
          <w:rFonts w:ascii="Times New Roman" w:hAnsi="Times New Roman" w:cs="Times New Roman"/>
          <w:i/>
        </w:rPr>
        <w:t>Приложение</w:t>
      </w:r>
      <w:r w:rsidRPr="006F1F6B">
        <w:rPr>
          <w:rFonts w:ascii="Times New Roman" w:hAnsi="Times New Roman" w:cs="Times New Roman"/>
        </w:rPr>
        <w:t xml:space="preserve"> 3);</w:t>
      </w:r>
    </w:p>
    <w:p w:rsidR="00BC374D" w:rsidRPr="006F1F6B" w:rsidRDefault="00BC374D" w:rsidP="009C0446">
      <w:pPr>
        <w:widowControl w:val="0"/>
        <w:numPr>
          <w:ilvl w:val="0"/>
          <w:numId w:val="2"/>
        </w:numPr>
        <w:ind w:left="1276" w:hanging="567"/>
        <w:contextualSpacing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  <w:sz w:val="24"/>
          <w:szCs w:val="24"/>
        </w:rPr>
        <w:t>индивидуальное задание на учебную практику, соотнесенное с планируемыми результатами обучения при прохождении практики (</w:t>
      </w:r>
      <w:r w:rsidRPr="006F1F6B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6F1F6B">
        <w:rPr>
          <w:rFonts w:ascii="Times New Roman" w:hAnsi="Times New Roman" w:cs="Times New Roman"/>
          <w:sz w:val="24"/>
          <w:szCs w:val="24"/>
        </w:rPr>
        <w:t xml:space="preserve"> 4);</w:t>
      </w:r>
    </w:p>
    <w:p w:rsidR="00BC374D" w:rsidRPr="006F1F6B" w:rsidRDefault="00BC374D" w:rsidP="009C0446">
      <w:pPr>
        <w:widowControl w:val="0"/>
        <w:numPr>
          <w:ilvl w:val="0"/>
          <w:numId w:val="2"/>
        </w:numPr>
        <w:tabs>
          <w:tab w:val="left" w:pos="0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дневник практики (</w:t>
      </w:r>
      <w:r w:rsidRPr="006F1F6B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6F1F6B">
        <w:rPr>
          <w:rFonts w:ascii="Times New Roman" w:hAnsi="Times New Roman" w:cs="Times New Roman"/>
          <w:sz w:val="24"/>
          <w:szCs w:val="24"/>
        </w:rPr>
        <w:t xml:space="preserve"> 6);</w:t>
      </w:r>
    </w:p>
    <w:p w:rsidR="00BC374D" w:rsidRPr="006F1F6B" w:rsidRDefault="00BC374D" w:rsidP="009C0446">
      <w:pPr>
        <w:widowControl w:val="0"/>
        <w:numPr>
          <w:ilvl w:val="0"/>
          <w:numId w:val="2"/>
        </w:numPr>
        <w:tabs>
          <w:tab w:val="left" w:pos="0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справка о прохождении практики в организации (</w:t>
      </w:r>
      <w:r w:rsidRPr="006F1F6B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6F1F6B">
        <w:rPr>
          <w:rFonts w:ascii="Times New Roman" w:hAnsi="Times New Roman" w:cs="Times New Roman"/>
          <w:sz w:val="24"/>
          <w:szCs w:val="24"/>
        </w:rPr>
        <w:t xml:space="preserve"> 7);</w:t>
      </w:r>
    </w:p>
    <w:p w:rsidR="00BC374D" w:rsidRPr="006F1F6B" w:rsidRDefault="00BC374D" w:rsidP="009C0446">
      <w:pPr>
        <w:widowControl w:val="0"/>
        <w:numPr>
          <w:ilvl w:val="0"/>
          <w:numId w:val="2"/>
        </w:numPr>
        <w:tabs>
          <w:tab w:val="left" w:pos="0"/>
          <w:tab w:val="left" w:pos="1276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заключение руководителя от организации (</w:t>
      </w:r>
      <w:r w:rsidRPr="006F1F6B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6F1F6B">
        <w:rPr>
          <w:rFonts w:ascii="Times New Roman" w:hAnsi="Times New Roman" w:cs="Times New Roman"/>
          <w:sz w:val="24"/>
          <w:szCs w:val="24"/>
        </w:rPr>
        <w:t xml:space="preserve"> 8);</w:t>
      </w:r>
    </w:p>
    <w:p w:rsidR="00BC374D" w:rsidRPr="006F1F6B" w:rsidRDefault="00BC374D" w:rsidP="009C0446">
      <w:pPr>
        <w:widowControl w:val="0"/>
        <w:numPr>
          <w:ilvl w:val="0"/>
          <w:numId w:val="2"/>
        </w:numPr>
        <w:tabs>
          <w:tab w:val="left" w:pos="0"/>
          <w:tab w:val="left" w:pos="1276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заключение руководителя от Университета (</w:t>
      </w:r>
      <w:r w:rsidRPr="006F1F6B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6F1F6B">
        <w:rPr>
          <w:rFonts w:ascii="Times New Roman" w:hAnsi="Times New Roman" w:cs="Times New Roman"/>
          <w:sz w:val="24"/>
          <w:szCs w:val="24"/>
        </w:rPr>
        <w:t xml:space="preserve"> 9);</w:t>
      </w:r>
    </w:p>
    <w:p w:rsidR="00BC374D" w:rsidRPr="006F1F6B" w:rsidRDefault="00BC374D" w:rsidP="009C0446">
      <w:pPr>
        <w:pStyle w:val="a5"/>
        <w:widowControl w:val="0"/>
        <w:numPr>
          <w:ilvl w:val="0"/>
          <w:numId w:val="2"/>
        </w:numPr>
        <w:ind w:left="1276" w:hanging="567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краткий отчет (содержание; введение; основная часть; заключение);</w:t>
      </w:r>
    </w:p>
    <w:p w:rsidR="00BC374D" w:rsidRPr="006F1F6B" w:rsidRDefault="00BC374D" w:rsidP="009C0446">
      <w:pPr>
        <w:pStyle w:val="a5"/>
        <w:widowControl w:val="0"/>
        <w:numPr>
          <w:ilvl w:val="0"/>
          <w:numId w:val="2"/>
        </w:numPr>
        <w:ind w:left="1276" w:hanging="567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список использованных источников;</w:t>
      </w:r>
    </w:p>
    <w:p w:rsidR="00BC374D" w:rsidRPr="006F1F6B" w:rsidRDefault="00BC374D" w:rsidP="009C0446">
      <w:pPr>
        <w:pStyle w:val="a5"/>
        <w:widowControl w:val="0"/>
        <w:numPr>
          <w:ilvl w:val="0"/>
          <w:numId w:val="2"/>
        </w:numPr>
        <w:ind w:left="1276" w:hanging="567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приложения.</w:t>
      </w:r>
    </w:p>
    <w:p w:rsidR="00FB4D09" w:rsidRPr="006F1F6B" w:rsidRDefault="00817C60" w:rsidP="009847D9">
      <w:pPr>
        <w:widowControl w:val="0"/>
        <w:shd w:val="clear" w:color="auto" w:fill="FFFFFF"/>
        <w:tabs>
          <w:tab w:val="left" w:pos="-7797"/>
        </w:tabs>
        <w:ind w:firstLine="426"/>
        <w:rPr>
          <w:rFonts w:ascii="Times New Roman" w:hAnsi="Times New Roman"/>
          <w:i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В период прохождения </w:t>
      </w:r>
      <w:r w:rsidR="004B27EE" w:rsidRPr="006F1F6B">
        <w:rPr>
          <w:rFonts w:ascii="Times New Roman" w:hAnsi="Times New Roman"/>
          <w:sz w:val="24"/>
          <w:szCs w:val="24"/>
        </w:rPr>
        <w:t>учебной</w:t>
      </w:r>
      <w:r w:rsidRPr="006F1F6B">
        <w:rPr>
          <w:rFonts w:ascii="Times New Roman" w:hAnsi="Times New Roman"/>
          <w:sz w:val="24"/>
          <w:szCs w:val="24"/>
        </w:rPr>
        <w:t xml:space="preserve"> практики обучающийся ведет </w:t>
      </w:r>
      <w:r w:rsidR="00FB4D09" w:rsidRPr="006F1F6B">
        <w:rPr>
          <w:rFonts w:ascii="Times New Roman" w:hAnsi="Times New Roman"/>
          <w:i/>
          <w:sz w:val="24"/>
          <w:szCs w:val="24"/>
        </w:rPr>
        <w:t>Д</w:t>
      </w:r>
      <w:r w:rsidRPr="006F1F6B">
        <w:rPr>
          <w:rFonts w:ascii="Times New Roman" w:hAnsi="Times New Roman"/>
          <w:i/>
          <w:sz w:val="24"/>
          <w:szCs w:val="24"/>
        </w:rPr>
        <w:t>невник практики</w:t>
      </w:r>
      <w:r w:rsidR="00FB4D09" w:rsidRPr="006F1F6B">
        <w:rPr>
          <w:rFonts w:ascii="Times New Roman" w:hAnsi="Times New Roman"/>
          <w:i/>
          <w:sz w:val="24"/>
          <w:szCs w:val="24"/>
        </w:rPr>
        <w:t>.</w:t>
      </w:r>
    </w:p>
    <w:p w:rsidR="00817C60" w:rsidRPr="006F1F6B" w:rsidRDefault="00FB4D09" w:rsidP="009847D9">
      <w:pPr>
        <w:widowControl w:val="0"/>
        <w:shd w:val="clear" w:color="auto" w:fill="FFFFFF"/>
        <w:tabs>
          <w:tab w:val="left" w:pos="-7797"/>
        </w:tabs>
        <w:ind w:firstLine="426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Дневник практики составляется обучающимися на организационном этапе, ведется в ходе учебной практики, и представляет собой описание всех этапов работ, выполняемых в хронологической последовательности в соответствии с индивидуальным заданием на практику</w:t>
      </w:r>
      <w:r w:rsidRPr="006F1F6B">
        <w:rPr>
          <w:sz w:val="28"/>
          <w:szCs w:val="28"/>
        </w:rPr>
        <w:t>.</w:t>
      </w:r>
      <w:r w:rsidR="00817C60" w:rsidRPr="006F1F6B">
        <w:rPr>
          <w:rFonts w:ascii="Times New Roman" w:hAnsi="Times New Roman"/>
          <w:sz w:val="24"/>
          <w:szCs w:val="24"/>
        </w:rPr>
        <w:t xml:space="preserve"> 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В кратком отчете отражаются виды деятельности, осуществленные за время прохождения практики, краткий анализ осуществленной деятельности, полученные задания на практику и степень их реализации при прохождении практики. Краткий отчет о практике содержит обобщение результатов исследования по вопросам заданий практики. 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Заключение руководителя от организации </w:t>
      </w:r>
      <w:r w:rsidR="00574589" w:rsidRPr="006F1F6B">
        <w:rPr>
          <w:rFonts w:ascii="Times New Roman" w:hAnsi="Times New Roman" w:cs="Times New Roman"/>
          <w:sz w:val="24"/>
          <w:szCs w:val="24"/>
        </w:rPr>
        <w:t>(</w:t>
      </w:r>
      <w:r w:rsidR="00574589" w:rsidRPr="006F1F6B">
        <w:rPr>
          <w:rFonts w:ascii="Times New Roman" w:hAnsi="Times New Roman" w:cs="Times New Roman"/>
          <w:i/>
          <w:sz w:val="24"/>
          <w:szCs w:val="24"/>
        </w:rPr>
        <w:t>Приложение 8</w:t>
      </w:r>
      <w:r w:rsidR="00574589" w:rsidRPr="006F1F6B">
        <w:rPr>
          <w:rFonts w:ascii="Times New Roman" w:hAnsi="Times New Roman" w:cs="Times New Roman"/>
          <w:sz w:val="24"/>
          <w:szCs w:val="24"/>
        </w:rPr>
        <w:t xml:space="preserve">) </w:t>
      </w:r>
      <w:r w:rsidRPr="006F1F6B">
        <w:rPr>
          <w:rFonts w:ascii="Times New Roman" w:hAnsi="Times New Roman" w:cs="Times New Roman"/>
          <w:sz w:val="24"/>
          <w:szCs w:val="24"/>
        </w:rPr>
        <w:t xml:space="preserve">отражает деловые и личностные качества обучающегося, включая его теоретические знания, практические умения и навыки, объем выполнения индивидуального задания и плана прохождения </w:t>
      </w:r>
      <w:r w:rsidRPr="006F1F6B">
        <w:rPr>
          <w:rFonts w:ascii="Times New Roman" w:hAnsi="Times New Roman" w:cs="Times New Roman"/>
          <w:sz w:val="24"/>
          <w:szCs w:val="24"/>
        </w:rPr>
        <w:lastRenderedPageBreak/>
        <w:t>практики. Заключение руководителя от организации заверяется его подписью.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>Заключение руководителя от Университета</w:t>
      </w:r>
      <w:r w:rsidR="00574589" w:rsidRPr="006F1F6B">
        <w:rPr>
          <w:rFonts w:ascii="Times New Roman" w:hAnsi="Times New Roman" w:cs="Times New Roman"/>
          <w:sz w:val="24"/>
          <w:szCs w:val="24"/>
        </w:rPr>
        <w:t xml:space="preserve"> (</w:t>
      </w:r>
      <w:r w:rsidR="00574589" w:rsidRPr="006F1F6B">
        <w:rPr>
          <w:rFonts w:ascii="Times New Roman" w:hAnsi="Times New Roman" w:cs="Times New Roman"/>
          <w:i/>
          <w:sz w:val="24"/>
          <w:szCs w:val="24"/>
        </w:rPr>
        <w:t>Приложение 9</w:t>
      </w:r>
      <w:r w:rsidR="00574589" w:rsidRPr="006F1F6B">
        <w:rPr>
          <w:rFonts w:ascii="Times New Roman" w:hAnsi="Times New Roman" w:cs="Times New Roman"/>
          <w:sz w:val="24"/>
          <w:szCs w:val="24"/>
        </w:rPr>
        <w:t>)</w:t>
      </w:r>
      <w:r w:rsidRPr="006F1F6B">
        <w:rPr>
          <w:rFonts w:ascii="Times New Roman" w:hAnsi="Times New Roman" w:cs="Times New Roman"/>
          <w:sz w:val="24"/>
          <w:szCs w:val="24"/>
        </w:rPr>
        <w:t xml:space="preserve"> должно содержать оценку уровня </w:t>
      </w:r>
      <w:proofErr w:type="spellStart"/>
      <w:r w:rsidRPr="006F1F6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F1F6B">
        <w:rPr>
          <w:rFonts w:ascii="Times New Roman" w:hAnsi="Times New Roman" w:cs="Times New Roman"/>
          <w:sz w:val="24"/>
          <w:szCs w:val="24"/>
        </w:rPr>
        <w:t xml:space="preserve"> компетенций, указанных в разделе 2 данной рабочей программы </w:t>
      </w:r>
      <w:r w:rsidR="004B27EE" w:rsidRPr="006F1F6B">
        <w:rPr>
          <w:rFonts w:ascii="Times New Roman" w:hAnsi="Times New Roman" w:cs="Times New Roman"/>
          <w:sz w:val="24"/>
          <w:szCs w:val="24"/>
        </w:rPr>
        <w:t>учебной</w:t>
      </w:r>
      <w:r w:rsidRPr="006F1F6B">
        <w:rPr>
          <w:rFonts w:ascii="Times New Roman" w:hAnsi="Times New Roman" w:cs="Times New Roman"/>
          <w:sz w:val="24"/>
          <w:szCs w:val="24"/>
        </w:rPr>
        <w:t xml:space="preserve"> практики, </w:t>
      </w:r>
      <w:r w:rsidRPr="006F1F6B">
        <w:rPr>
          <w:rFonts w:ascii="Times New Roman" w:hAnsi="Times New Roman" w:cs="Times New Roman"/>
          <w:spacing w:val="-2"/>
          <w:sz w:val="24"/>
          <w:szCs w:val="24"/>
        </w:rPr>
        <w:t>а также степень владения материалом, выполнения индивидуального задания и плана прохождения практики. В заключении руководителя от Университета даётся дифференцированная оценка представленного отчета (зачтено «отлично», зачтено «хорошо», зачтено «удовлетворительно», не зачтено «неудовлетворительно»).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Отчет о прохождении практики должен быть представлен в бумажном виде (распечатан на белой бумаге формата А4), согласно установленным срокам.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При защите отчета по практике учитывается объем выполнения плана прохождения практики, индивидуального задания, </w:t>
      </w:r>
      <w:r w:rsidRPr="006F1F6B">
        <w:rPr>
          <w:rFonts w:ascii="Times New Roman" w:hAnsi="Times New Roman" w:cs="Times New Roman"/>
          <w:spacing w:val="-1"/>
          <w:sz w:val="24"/>
          <w:szCs w:val="24"/>
        </w:rPr>
        <w:t>правильность оформления документов, пра</w:t>
      </w:r>
      <w:r w:rsidRPr="006F1F6B">
        <w:rPr>
          <w:rFonts w:ascii="Times New Roman" w:hAnsi="Times New Roman" w:cs="Times New Roman"/>
          <w:spacing w:val="-1"/>
          <w:sz w:val="24"/>
          <w:szCs w:val="24"/>
        </w:rPr>
        <w:softHyphen/>
        <w:t>вильность ответов на заданные руководителем практики от Университета вопросы.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По результатам прохождения </w:t>
      </w:r>
      <w:r w:rsidR="004B27EE" w:rsidRPr="006F1F6B">
        <w:rPr>
          <w:rFonts w:ascii="Times New Roman" w:hAnsi="Times New Roman" w:cs="Times New Roman"/>
          <w:sz w:val="24"/>
          <w:szCs w:val="24"/>
        </w:rPr>
        <w:t>учебной</w:t>
      </w:r>
      <w:r w:rsidRPr="006F1F6B">
        <w:rPr>
          <w:rFonts w:ascii="Times New Roman" w:hAnsi="Times New Roman" w:cs="Times New Roman"/>
          <w:sz w:val="24"/>
          <w:szCs w:val="24"/>
        </w:rPr>
        <w:t xml:space="preserve"> практики выставляется дифференцированная оценка, которая учитывается при подведении итогов общей успеваемости обучающегося.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93AD3" w:rsidRDefault="00F93AD3">
      <w:pPr>
        <w:ind w:firstLine="0"/>
        <w:jc w:val="left"/>
        <w:rPr>
          <w:rStyle w:val="FontStyle12"/>
          <w:rFonts w:cs="Times New Roman"/>
          <w:b/>
          <w:sz w:val="24"/>
          <w:szCs w:val="28"/>
        </w:rPr>
      </w:pPr>
      <w:bookmarkStart w:id="19" w:name="_Toc527756989"/>
    </w:p>
    <w:p w:rsidR="00817C60" w:rsidRPr="006F1F6B" w:rsidRDefault="009C0446" w:rsidP="009C0446">
      <w:pPr>
        <w:pStyle w:val="1"/>
        <w:rPr>
          <w:rStyle w:val="FontStyle12"/>
          <w:bCs w:val="0"/>
          <w:sz w:val="24"/>
          <w:lang w:val="ru-RU" w:eastAsia="en-US"/>
        </w:rPr>
      </w:pPr>
      <w:r w:rsidRPr="006F1F6B">
        <w:rPr>
          <w:rStyle w:val="FontStyle12"/>
          <w:bCs w:val="0"/>
          <w:sz w:val="24"/>
          <w:lang w:val="ru-RU" w:eastAsia="en-US"/>
        </w:rPr>
        <w:t>6. </w:t>
      </w:r>
      <w:r w:rsidR="00817C60" w:rsidRPr="006F1F6B">
        <w:rPr>
          <w:rStyle w:val="FontStyle12"/>
          <w:bCs w:val="0"/>
          <w:sz w:val="24"/>
          <w:lang w:val="ru-RU" w:eastAsia="en-US"/>
        </w:rPr>
        <w:t>Оценочные материалы для проведения промежуточной аттестации обучающихся по учебной практике</w:t>
      </w:r>
      <w:bookmarkEnd w:id="19"/>
    </w:p>
    <w:p w:rsidR="00817C60" w:rsidRPr="006F1F6B" w:rsidRDefault="00817C60" w:rsidP="009C0446">
      <w:pPr>
        <w:widowControl w:val="0"/>
        <w:spacing w:line="360" w:lineRule="auto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pStyle w:val="1"/>
        <w:rPr>
          <w:b w:val="0"/>
          <w:sz w:val="24"/>
          <w:szCs w:val="24"/>
          <w:lang w:val="ru-RU"/>
        </w:rPr>
      </w:pPr>
      <w:bookmarkStart w:id="20" w:name="_Toc527756990"/>
      <w:r w:rsidRPr="006F1F6B">
        <w:rPr>
          <w:rStyle w:val="FontStyle12"/>
          <w:bCs w:val="0"/>
          <w:sz w:val="24"/>
          <w:lang w:val="ru-RU" w:eastAsia="en-US"/>
        </w:rPr>
        <w:t>6.1. Типовые контрольные задания или иные материалы, необходимые для оценки знаний, умений, навыков и (или) опыта деятельности, характеризующие этапы формирования компетенций в процессе освоения программы учебной практики</w:t>
      </w:r>
      <w:bookmarkEnd w:id="20"/>
    </w:p>
    <w:p w:rsidR="00817C60" w:rsidRPr="006F1F6B" w:rsidRDefault="00817C60" w:rsidP="009C0446">
      <w:pPr>
        <w:pStyle w:val="a6"/>
        <w:widowControl w:val="0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3446"/>
        <w:gridCol w:w="2894"/>
        <w:gridCol w:w="2303"/>
      </w:tblGrid>
      <w:tr w:rsidR="006F1F6B" w:rsidRPr="006F1F6B" w:rsidTr="001931B3">
        <w:tc>
          <w:tcPr>
            <w:tcW w:w="561" w:type="dxa"/>
          </w:tcPr>
          <w:p w:rsidR="00817C60" w:rsidRPr="006F1F6B" w:rsidRDefault="00817C60" w:rsidP="001931B3">
            <w:pPr>
              <w:pStyle w:val="a6"/>
              <w:widowControl w:val="0"/>
              <w:spacing w:after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6F1F6B">
              <w:rPr>
                <w:rStyle w:val="230"/>
                <w:rFonts w:ascii="Times New Roman" w:hAnsi="Times New Roman"/>
                <w:bCs/>
                <w:color w:val="auto"/>
                <w:szCs w:val="24"/>
              </w:rPr>
              <w:t>№ п/п</w:t>
            </w:r>
          </w:p>
        </w:tc>
        <w:tc>
          <w:tcPr>
            <w:tcW w:w="3446" w:type="dxa"/>
          </w:tcPr>
          <w:p w:rsidR="00817C60" w:rsidRPr="006F1F6B" w:rsidRDefault="00817C60" w:rsidP="009C0446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6F1F6B">
              <w:rPr>
                <w:rStyle w:val="230"/>
                <w:bCs/>
                <w:color w:val="auto"/>
                <w:szCs w:val="24"/>
              </w:rPr>
              <w:t>Код</w:t>
            </w:r>
          </w:p>
          <w:p w:rsidR="00817C60" w:rsidRPr="006F1F6B" w:rsidRDefault="00817C60" w:rsidP="009C0446">
            <w:pPr>
              <w:pStyle w:val="a6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F6B">
              <w:rPr>
                <w:rStyle w:val="230"/>
                <w:rFonts w:ascii="Times New Roman" w:hAnsi="Times New Roman"/>
                <w:bCs/>
                <w:color w:val="auto"/>
                <w:szCs w:val="24"/>
              </w:rPr>
              <w:t>контролируемой компетенции (или ее части)</w:t>
            </w:r>
          </w:p>
        </w:tc>
        <w:tc>
          <w:tcPr>
            <w:tcW w:w="2894" w:type="dxa"/>
          </w:tcPr>
          <w:p w:rsidR="00817C60" w:rsidRPr="006F1F6B" w:rsidRDefault="00817C60" w:rsidP="009C0446">
            <w:pPr>
              <w:pStyle w:val="a6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F6B">
              <w:rPr>
                <w:rStyle w:val="230"/>
                <w:rFonts w:ascii="Times New Roman" w:hAnsi="Times New Roman"/>
                <w:bCs/>
                <w:color w:val="auto"/>
                <w:szCs w:val="24"/>
              </w:rPr>
              <w:t xml:space="preserve">Контролируемые </w:t>
            </w:r>
            <w:r w:rsidR="00E45F44" w:rsidRPr="006F1F6B">
              <w:rPr>
                <w:rStyle w:val="230"/>
                <w:rFonts w:ascii="Times New Roman" w:hAnsi="Times New Roman"/>
                <w:bCs/>
                <w:color w:val="auto"/>
                <w:szCs w:val="24"/>
              </w:rPr>
              <w:t xml:space="preserve">задания </w:t>
            </w:r>
            <w:r w:rsidRPr="006F1F6B">
              <w:rPr>
                <w:rStyle w:val="230"/>
                <w:rFonts w:ascii="Times New Roman" w:hAnsi="Times New Roman"/>
                <w:bCs/>
                <w:color w:val="auto"/>
                <w:szCs w:val="24"/>
              </w:rPr>
              <w:t>практики</w:t>
            </w:r>
          </w:p>
        </w:tc>
        <w:tc>
          <w:tcPr>
            <w:tcW w:w="2303" w:type="dxa"/>
          </w:tcPr>
          <w:p w:rsidR="00817C60" w:rsidRPr="006F1F6B" w:rsidRDefault="00817C60" w:rsidP="009C0446">
            <w:pPr>
              <w:pStyle w:val="a6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6F1F6B" w:rsidRPr="006F1F6B" w:rsidTr="001931B3">
        <w:tc>
          <w:tcPr>
            <w:tcW w:w="561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rStyle w:val="220"/>
                <w:color w:val="auto"/>
                <w:szCs w:val="24"/>
              </w:rPr>
              <w:t>1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ОК-1, ОК-3, ОК-4, ОК-5,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6F1F6B">
              <w:rPr>
                <w:sz w:val="24"/>
                <w:szCs w:val="24"/>
              </w:rPr>
              <w:t>ОПК-4</w:t>
            </w:r>
          </w:p>
        </w:tc>
        <w:tc>
          <w:tcPr>
            <w:tcW w:w="2894" w:type="dxa"/>
          </w:tcPr>
          <w:p w:rsidR="00C22395" w:rsidRPr="006F1F6B" w:rsidRDefault="001022A1" w:rsidP="009C0446">
            <w:pPr>
              <w:widowControl w:val="0"/>
              <w:spacing w:line="220" w:lineRule="atLeast"/>
              <w:ind w:firstLine="0"/>
              <w:jc w:val="left"/>
              <w:rPr>
                <w:rStyle w:val="FontStyle12"/>
                <w:sz w:val="22"/>
              </w:rPr>
            </w:pPr>
            <w:r w:rsidRPr="006F1F6B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</w:t>
            </w:r>
            <w:r w:rsidR="00C22395" w:rsidRPr="006F1F6B">
              <w:rPr>
                <w:rFonts w:ascii="Times New Roman" w:hAnsi="Times New Roman"/>
              </w:rPr>
              <w:t>;</w:t>
            </w: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</w:tc>
      </w:tr>
      <w:tr w:rsidR="006F1F6B" w:rsidRPr="006F1F6B" w:rsidTr="001931B3">
        <w:tc>
          <w:tcPr>
            <w:tcW w:w="561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2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ОК-1, ОК-3, ОК-4, ОК-5,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6F1F6B">
              <w:rPr>
                <w:sz w:val="24"/>
                <w:szCs w:val="24"/>
              </w:rPr>
              <w:t>ОПК-4</w:t>
            </w:r>
          </w:p>
        </w:tc>
        <w:tc>
          <w:tcPr>
            <w:tcW w:w="2894" w:type="dxa"/>
          </w:tcPr>
          <w:p w:rsidR="00C22395" w:rsidRPr="006F1F6B" w:rsidRDefault="00C22395" w:rsidP="009C0446">
            <w:pPr>
              <w:widowControl w:val="0"/>
              <w:spacing w:line="25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  <w:iCs/>
              </w:rPr>
              <w:t>знакомство с организацией, изучение видов деятельности организации;</w:t>
            </w: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</w:tc>
      </w:tr>
      <w:tr w:rsidR="006F1F6B" w:rsidRPr="006F1F6B" w:rsidTr="001931B3">
        <w:tc>
          <w:tcPr>
            <w:tcW w:w="561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rStyle w:val="220"/>
                <w:color w:val="auto"/>
                <w:szCs w:val="24"/>
              </w:rPr>
              <w:t>3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C22395" w:rsidRPr="006F1F6B" w:rsidRDefault="00C22395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2894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  <w:bCs/>
                <w:iCs/>
              </w:rPr>
              <w:t xml:space="preserve">анализ организационной структуры исследуемой организации;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auto"/>
              <w:ind w:firstLine="34"/>
              <w:jc w:val="left"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</w:tc>
      </w:tr>
      <w:tr w:rsidR="006F1F6B" w:rsidRPr="006F1F6B" w:rsidTr="001931B3">
        <w:tc>
          <w:tcPr>
            <w:tcW w:w="561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rStyle w:val="220"/>
                <w:color w:val="auto"/>
                <w:szCs w:val="24"/>
              </w:rPr>
              <w:t>4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C22395" w:rsidRPr="006F1F6B" w:rsidRDefault="00C22395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2894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профессиональных стандартов и должностных инструкций управленцев;</w:t>
            </w: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6F1F6B" w:rsidRPr="006F1F6B" w:rsidTr="001931B3">
        <w:trPr>
          <w:trHeight w:val="1329"/>
        </w:trPr>
        <w:tc>
          <w:tcPr>
            <w:tcW w:w="561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rStyle w:val="220"/>
                <w:color w:val="auto"/>
                <w:szCs w:val="24"/>
              </w:rPr>
            </w:pPr>
            <w:r w:rsidRPr="006F1F6B">
              <w:rPr>
                <w:rStyle w:val="220"/>
                <w:color w:val="auto"/>
                <w:szCs w:val="24"/>
              </w:rPr>
              <w:lastRenderedPageBreak/>
              <w:t>5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C22395" w:rsidRPr="006F1F6B" w:rsidRDefault="00C22395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2894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системы планирования деятельности исследуемой организации;</w:t>
            </w: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6F1F6B" w:rsidRPr="006F1F6B" w:rsidTr="001931B3">
        <w:trPr>
          <w:trHeight w:val="1135"/>
        </w:trPr>
        <w:tc>
          <w:tcPr>
            <w:tcW w:w="561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rStyle w:val="220"/>
                <w:color w:val="auto"/>
                <w:szCs w:val="24"/>
              </w:rPr>
            </w:pPr>
            <w:r w:rsidRPr="006F1F6B">
              <w:rPr>
                <w:rStyle w:val="220"/>
                <w:color w:val="auto"/>
                <w:szCs w:val="24"/>
              </w:rPr>
              <w:t>6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C22395" w:rsidRPr="006F1F6B" w:rsidRDefault="00C22395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2894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системы мотивации и стимулирования труда в исследуемой организации;</w:t>
            </w: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6F1F6B" w:rsidRPr="006F1F6B" w:rsidTr="001931B3">
        <w:trPr>
          <w:trHeight w:val="699"/>
        </w:trPr>
        <w:tc>
          <w:tcPr>
            <w:tcW w:w="561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rStyle w:val="220"/>
                <w:color w:val="auto"/>
                <w:szCs w:val="24"/>
              </w:rPr>
            </w:pPr>
            <w:r w:rsidRPr="006F1F6B">
              <w:rPr>
                <w:rStyle w:val="220"/>
                <w:color w:val="auto"/>
                <w:szCs w:val="24"/>
              </w:rPr>
              <w:t>7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C22395" w:rsidRPr="006F1F6B" w:rsidRDefault="00C22395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2894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системы контроля исследуемой организации;</w:t>
            </w: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6F1F6B" w:rsidRPr="006F1F6B" w:rsidTr="001931B3">
        <w:trPr>
          <w:trHeight w:val="851"/>
        </w:trPr>
        <w:tc>
          <w:tcPr>
            <w:tcW w:w="561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rStyle w:val="220"/>
                <w:color w:val="auto"/>
                <w:szCs w:val="24"/>
              </w:rPr>
            </w:pPr>
            <w:r w:rsidRPr="006F1F6B">
              <w:rPr>
                <w:rStyle w:val="220"/>
                <w:color w:val="auto"/>
                <w:szCs w:val="24"/>
              </w:rPr>
              <w:t>8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2894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организационной культуры;</w:t>
            </w: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6F1F6B" w:rsidRPr="006F1F6B" w:rsidTr="001931B3">
        <w:trPr>
          <w:trHeight w:val="851"/>
        </w:trPr>
        <w:tc>
          <w:tcPr>
            <w:tcW w:w="561" w:type="dxa"/>
          </w:tcPr>
          <w:p w:rsidR="00C22395" w:rsidRPr="006F1F6B" w:rsidRDefault="001022A1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rStyle w:val="220"/>
                <w:color w:val="auto"/>
                <w:szCs w:val="24"/>
              </w:rPr>
            </w:pPr>
            <w:r w:rsidRPr="006F1F6B">
              <w:rPr>
                <w:rStyle w:val="220"/>
                <w:color w:val="auto"/>
                <w:szCs w:val="24"/>
              </w:rPr>
              <w:t>9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ОК-4, ОК-5, ОК-6,</w:t>
            </w:r>
          </w:p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ОПК-4, ОПК-7</w:t>
            </w:r>
          </w:p>
          <w:p w:rsidR="00C22395" w:rsidRPr="006F1F6B" w:rsidRDefault="00C22395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2894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оформление отчета учебной практике;</w:t>
            </w: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C22395" w:rsidRPr="006F1F6B" w:rsidTr="001931B3">
        <w:trPr>
          <w:trHeight w:val="851"/>
        </w:trPr>
        <w:tc>
          <w:tcPr>
            <w:tcW w:w="561" w:type="dxa"/>
          </w:tcPr>
          <w:p w:rsidR="00C22395" w:rsidRPr="006F1F6B" w:rsidRDefault="001022A1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rStyle w:val="220"/>
                <w:color w:val="auto"/>
                <w:szCs w:val="24"/>
              </w:rPr>
            </w:pPr>
            <w:r w:rsidRPr="006F1F6B">
              <w:rPr>
                <w:rStyle w:val="220"/>
                <w:color w:val="auto"/>
                <w:szCs w:val="24"/>
              </w:rPr>
              <w:t>10</w:t>
            </w:r>
          </w:p>
        </w:tc>
        <w:tc>
          <w:tcPr>
            <w:tcW w:w="3446" w:type="dxa"/>
          </w:tcPr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ОК-4, ОК-5, ОК-6,</w:t>
            </w:r>
          </w:p>
          <w:p w:rsidR="00C22395" w:rsidRPr="006F1F6B" w:rsidRDefault="00C2239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ОПК-4, ОПК-7</w:t>
            </w:r>
          </w:p>
          <w:p w:rsidR="00C22395" w:rsidRPr="006F1F6B" w:rsidRDefault="00C22395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2894" w:type="dxa"/>
          </w:tcPr>
          <w:p w:rsidR="00C22395" w:rsidRPr="006F1F6B" w:rsidRDefault="00BF2261" w:rsidP="00BF2261">
            <w:pPr>
              <w:widowControl w:val="0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подготовка к </w:t>
            </w:r>
            <w:r w:rsidR="00C22395" w:rsidRPr="006F1F6B">
              <w:rPr>
                <w:rFonts w:ascii="Times New Roman" w:hAnsi="Times New Roman"/>
              </w:rPr>
              <w:t>защит</w:t>
            </w:r>
            <w:r>
              <w:rPr>
                <w:rFonts w:ascii="Times New Roman" w:hAnsi="Times New Roman"/>
              </w:rPr>
              <w:t>е</w:t>
            </w:r>
            <w:r w:rsidR="00C22395" w:rsidRPr="006F1F6B">
              <w:rPr>
                <w:rFonts w:ascii="Times New Roman" w:hAnsi="Times New Roman"/>
              </w:rPr>
              <w:t xml:space="preserve"> </w:t>
            </w:r>
            <w:r w:rsidR="00F91BED">
              <w:rPr>
                <w:rFonts w:ascii="Times New Roman" w:hAnsi="Times New Roman"/>
              </w:rPr>
              <w:t xml:space="preserve">и защита </w:t>
            </w:r>
            <w:r w:rsidR="00C22395" w:rsidRPr="006F1F6B">
              <w:rPr>
                <w:rFonts w:ascii="Times New Roman" w:hAnsi="Times New Roman"/>
              </w:rPr>
              <w:t>отчета по учебной практике.</w:t>
            </w:r>
          </w:p>
          <w:p w:rsidR="00C22395" w:rsidRPr="006F1F6B" w:rsidRDefault="00C22395" w:rsidP="009C0446">
            <w:pPr>
              <w:widowControl w:val="0"/>
              <w:ind w:firstLine="34"/>
              <w:jc w:val="left"/>
              <w:rPr>
                <w:rStyle w:val="FontStyle12"/>
                <w:rFonts w:eastAsia="Calibri"/>
                <w:sz w:val="24"/>
                <w:szCs w:val="24"/>
              </w:rPr>
            </w:pPr>
          </w:p>
        </w:tc>
        <w:tc>
          <w:tcPr>
            <w:tcW w:w="2303" w:type="dxa"/>
          </w:tcPr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Отчет по практике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 xml:space="preserve">Защита 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6F1F6B">
              <w:rPr>
                <w:sz w:val="24"/>
                <w:szCs w:val="24"/>
              </w:rPr>
              <w:t>(Собеседование)</w:t>
            </w: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  <w:p w:rsidR="00C22395" w:rsidRPr="006F1F6B" w:rsidRDefault="00C22395" w:rsidP="009C0446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</w:tc>
      </w:tr>
    </w:tbl>
    <w:p w:rsidR="00DD1307" w:rsidRPr="006F1F6B" w:rsidRDefault="00DD1307" w:rsidP="009C044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</w:p>
    <w:p w:rsidR="00817C60" w:rsidRPr="006F1F6B" w:rsidRDefault="00817C60" w:rsidP="009C044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Защита отчетов проводится в форме собеседования с руководителем практики от Университета. </w:t>
      </w:r>
    </w:p>
    <w:p w:rsidR="00817C60" w:rsidRPr="006F1F6B" w:rsidRDefault="00817C60" w:rsidP="009C044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F1F6B">
        <w:rPr>
          <w:rFonts w:ascii="Times New Roman" w:hAnsi="Times New Roman" w:cs="Times New Roman"/>
          <w:bCs/>
          <w:i/>
          <w:sz w:val="24"/>
          <w:szCs w:val="24"/>
        </w:rPr>
        <w:t xml:space="preserve">Примерные вопросы </w:t>
      </w:r>
      <w:r w:rsidRPr="006F1F6B">
        <w:rPr>
          <w:rFonts w:ascii="Times New Roman" w:hAnsi="Times New Roman" w:cs="Times New Roman"/>
          <w:bCs/>
          <w:sz w:val="24"/>
          <w:szCs w:val="24"/>
        </w:rPr>
        <w:t>по итогам прохождения учебной практики:</w:t>
      </w:r>
    </w:p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2399"/>
        <w:gridCol w:w="3969"/>
      </w:tblGrid>
      <w:tr w:rsidR="006F1F6B" w:rsidRPr="006F1F6B" w:rsidTr="00CF1954">
        <w:tc>
          <w:tcPr>
            <w:tcW w:w="3096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Style w:val="26"/>
                <w:rFonts w:ascii="Times New Roman" w:hAnsi="Times New Roman" w:cs="Times New Roman"/>
                <w:bCs/>
                <w:color w:val="auto"/>
                <w:sz w:val="22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 w:val="22"/>
              </w:rPr>
              <w:t xml:space="preserve">Результаты освоения ОП </w:t>
            </w:r>
          </w:p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 w:val="22"/>
              </w:rPr>
              <w:t>(содержание компетенций)</w:t>
            </w:r>
          </w:p>
        </w:tc>
        <w:tc>
          <w:tcPr>
            <w:tcW w:w="2399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 w:val="22"/>
              </w:rPr>
              <w:t>Код</w:t>
            </w:r>
          </w:p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 w:val="22"/>
              </w:rPr>
              <w:t>компетенции</w:t>
            </w:r>
          </w:p>
        </w:tc>
        <w:tc>
          <w:tcPr>
            <w:tcW w:w="3969" w:type="dxa"/>
          </w:tcPr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Примерные контрольные вопросы, отражающие </w:t>
            </w:r>
            <w:proofErr w:type="spellStart"/>
            <w:r w:rsidRPr="006F1F6B">
              <w:rPr>
                <w:rFonts w:ascii="Times New Roman" w:hAnsi="Times New Roman" w:cs="Times New Roman"/>
                <w:b/>
                <w:bCs/>
                <w:lang w:eastAsia="ru-RU"/>
              </w:rPr>
              <w:t>сформированность</w:t>
            </w:r>
            <w:proofErr w:type="spellEnd"/>
            <w:r w:rsidRPr="006F1F6B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компетенции</w:t>
            </w:r>
          </w:p>
        </w:tc>
      </w:tr>
      <w:tr w:rsidR="006F1F6B" w:rsidRPr="006F1F6B" w:rsidTr="00CF1954">
        <w:tc>
          <w:tcPr>
            <w:tcW w:w="3096" w:type="dxa"/>
          </w:tcPr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 w:val="22"/>
              </w:rPr>
              <w:t>1</w:t>
            </w:r>
          </w:p>
        </w:tc>
        <w:tc>
          <w:tcPr>
            <w:tcW w:w="2399" w:type="dxa"/>
          </w:tcPr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F1F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817C60" w:rsidRPr="006F1F6B" w:rsidRDefault="00817C60" w:rsidP="009C04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F1F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</w:tr>
      <w:tr w:rsidR="00D75C5F" w:rsidRPr="006F1F6B" w:rsidTr="00CF1954">
        <w:tc>
          <w:tcPr>
            <w:tcW w:w="3096" w:type="dxa"/>
          </w:tcPr>
          <w:p w:rsidR="00D75C5F" w:rsidRPr="006F1F6B" w:rsidRDefault="00D75C5F" w:rsidP="00D75C5F">
            <w:pPr>
              <w:widowControl w:val="0"/>
              <w:ind w:firstLine="0"/>
              <w:jc w:val="left"/>
              <w:rPr>
                <w:rStyle w:val="26"/>
                <w:rFonts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</w:rPr>
              <w:t xml:space="preserve">Способность использовать основы философских знаний для формирования мировоззренческой позиции </w:t>
            </w:r>
          </w:p>
        </w:tc>
        <w:tc>
          <w:tcPr>
            <w:tcW w:w="2399" w:type="dxa"/>
          </w:tcPr>
          <w:p w:rsidR="00D75C5F" w:rsidRPr="006F1F6B" w:rsidRDefault="00D75C5F" w:rsidP="00D75C5F">
            <w:pPr>
              <w:widowControl w:val="0"/>
              <w:ind w:firstLine="0"/>
              <w:jc w:val="center"/>
              <w:rPr>
                <w:rStyle w:val="26"/>
                <w:rFonts w:cs="Times New Roman"/>
                <w:b w:val="0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</w:rPr>
              <w:t>ОК-1</w:t>
            </w:r>
          </w:p>
        </w:tc>
        <w:tc>
          <w:tcPr>
            <w:tcW w:w="3969" w:type="dxa"/>
          </w:tcPr>
          <w:p w:rsidR="00D75C5F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Опишите, к</w:t>
            </w:r>
            <w:r w:rsidRPr="006F1F6B">
              <w:rPr>
                <w:rFonts w:ascii="Times New Roman" w:hAnsi="Times New Roman"/>
              </w:rPr>
              <w:t>ак философия собственника отражается на деятел</w:t>
            </w:r>
            <w:r>
              <w:rPr>
                <w:rFonts w:ascii="Times New Roman" w:hAnsi="Times New Roman"/>
              </w:rPr>
              <w:t>ьности и успешности организации.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Какие деловые качества бизнесмена важны для эффективного руководства?</w:t>
            </w:r>
            <w:r>
              <w:rPr>
                <w:rFonts w:ascii="Times New Roman" w:hAnsi="Times New Roman"/>
              </w:rPr>
              <w:t xml:space="preserve"> Ответьте на примере организации, в которой Вы проходили практику.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Охарактеризуйте </w:t>
            </w:r>
            <w:r w:rsidRPr="006F1F6B">
              <w:rPr>
                <w:rFonts w:ascii="Times New Roman" w:hAnsi="Times New Roman"/>
              </w:rPr>
              <w:t>различия в менталитете собственника бизнеса и наемного управляющего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75C5F" w:rsidRPr="006F1F6B" w:rsidTr="00CF1954">
        <w:tc>
          <w:tcPr>
            <w:tcW w:w="3096" w:type="dxa"/>
          </w:tcPr>
          <w:p w:rsidR="00D75C5F" w:rsidRPr="006F1F6B" w:rsidRDefault="00D75C5F" w:rsidP="00D75C5F">
            <w:pPr>
              <w:widowControl w:val="0"/>
              <w:ind w:firstLine="0"/>
              <w:jc w:val="left"/>
              <w:rPr>
                <w:rStyle w:val="26"/>
                <w:rFonts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</w:rPr>
              <w:t>Способность использовать основы экономических знаний в различных сферах деятельности</w:t>
            </w:r>
          </w:p>
        </w:tc>
        <w:tc>
          <w:tcPr>
            <w:tcW w:w="2399" w:type="dxa"/>
          </w:tcPr>
          <w:p w:rsidR="00D75C5F" w:rsidRPr="006F1F6B" w:rsidRDefault="00D75C5F" w:rsidP="00D75C5F">
            <w:pPr>
              <w:widowControl w:val="0"/>
              <w:ind w:firstLine="0"/>
              <w:jc w:val="center"/>
              <w:rPr>
                <w:rStyle w:val="26"/>
                <w:rFonts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</w:rPr>
              <w:t>ОК-3</w:t>
            </w:r>
          </w:p>
        </w:tc>
        <w:tc>
          <w:tcPr>
            <w:tcW w:w="3969" w:type="dxa"/>
          </w:tcPr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Охарактеризуйте виды</w:t>
            </w:r>
            <w:r w:rsidRPr="006F1F6B">
              <w:rPr>
                <w:rFonts w:ascii="Times New Roman" w:hAnsi="Times New Roman"/>
              </w:rPr>
              <w:t xml:space="preserve"> ресурсов </w:t>
            </w:r>
            <w:r w:rsidRPr="00E2138A">
              <w:rPr>
                <w:rFonts w:ascii="Times New Roman" w:hAnsi="Times New Roman"/>
              </w:rPr>
              <w:t xml:space="preserve">организации, в которой Вы проходили практику </w:t>
            </w:r>
            <w:r w:rsidRPr="006F1F6B">
              <w:rPr>
                <w:rFonts w:ascii="Times New Roman" w:hAnsi="Times New Roman"/>
              </w:rPr>
              <w:t xml:space="preserve">Каковы основные факторы внешней среды организации? 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Определите</w:t>
            </w:r>
            <w:r w:rsidRPr="006F1F6B">
              <w:rPr>
                <w:rFonts w:ascii="Times New Roman" w:hAnsi="Times New Roman"/>
              </w:rPr>
              <w:t xml:space="preserve"> форм</w:t>
            </w:r>
            <w:r>
              <w:rPr>
                <w:rFonts w:ascii="Times New Roman" w:hAnsi="Times New Roman"/>
              </w:rPr>
              <w:t>у</w:t>
            </w:r>
            <w:r w:rsidRPr="006F1F6B">
              <w:rPr>
                <w:rFonts w:ascii="Times New Roman" w:hAnsi="Times New Roman"/>
              </w:rPr>
              <w:t xml:space="preserve"> собственности</w:t>
            </w:r>
            <w:r>
              <w:rPr>
                <w:rFonts w:ascii="Times New Roman" w:hAnsi="Times New Roman"/>
              </w:rPr>
              <w:t xml:space="preserve"> организации, в которой Вы проходили практику.</w:t>
            </w:r>
          </w:p>
        </w:tc>
      </w:tr>
      <w:tr w:rsidR="00D75C5F" w:rsidRPr="006F1F6B" w:rsidTr="00CF1954">
        <w:tc>
          <w:tcPr>
            <w:tcW w:w="3096" w:type="dxa"/>
          </w:tcPr>
          <w:p w:rsidR="00D75C5F" w:rsidRPr="006F1F6B" w:rsidRDefault="00D75C5F" w:rsidP="00D75C5F">
            <w:pPr>
              <w:widowControl w:val="0"/>
              <w:ind w:firstLine="0"/>
              <w:jc w:val="left"/>
              <w:rPr>
                <w:rStyle w:val="26"/>
                <w:rFonts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</w:rPr>
              <w:lastRenderedPageBreak/>
      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2399" w:type="dxa"/>
          </w:tcPr>
          <w:p w:rsidR="00D75C5F" w:rsidRPr="006F1F6B" w:rsidRDefault="00D75C5F" w:rsidP="00D75C5F">
            <w:pPr>
              <w:widowControl w:val="0"/>
              <w:ind w:firstLine="0"/>
              <w:jc w:val="center"/>
              <w:rPr>
                <w:rStyle w:val="26"/>
                <w:rFonts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</w:rPr>
              <w:t>ОК-4</w:t>
            </w:r>
          </w:p>
        </w:tc>
        <w:tc>
          <w:tcPr>
            <w:tcW w:w="3969" w:type="dxa"/>
          </w:tcPr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Сформулируйте </w:t>
            </w:r>
            <w:r w:rsidRPr="006F1F6B">
              <w:rPr>
                <w:rFonts w:ascii="Times New Roman" w:hAnsi="Times New Roman"/>
              </w:rPr>
              <w:t>основные правила</w:t>
            </w:r>
            <w:r>
              <w:rPr>
                <w:rFonts w:ascii="Times New Roman" w:hAnsi="Times New Roman"/>
              </w:rPr>
              <w:t>, которые</w:t>
            </w:r>
            <w:r w:rsidRPr="006F1F6B">
              <w:rPr>
                <w:rFonts w:ascii="Times New Roman" w:hAnsi="Times New Roman"/>
              </w:rPr>
              <w:t xml:space="preserve"> были использованы для</w:t>
            </w:r>
            <w:r>
              <w:rPr>
                <w:rFonts w:ascii="Times New Roman" w:hAnsi="Times New Roman"/>
              </w:rPr>
              <w:t xml:space="preserve"> составления отчета по практике.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Какое значение имеет применение правил деловых коммуникаций?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 w:cs="Times New Roman"/>
                <w:bCs/>
                <w:lang w:eastAsia="ru-RU"/>
              </w:rPr>
            </w:pPr>
            <w:r w:rsidRPr="00E51432">
              <w:rPr>
                <w:rFonts w:ascii="Times New Roman" w:hAnsi="Times New Roman"/>
              </w:rPr>
              <w:t>Какие формы коммуникации, использованные Вами при общении с сотрудниками организации во время прохождения практики, оказались наиболее эффективными. Аргументируйте свой ответ.</w:t>
            </w:r>
          </w:p>
        </w:tc>
      </w:tr>
      <w:tr w:rsidR="00D75C5F" w:rsidRPr="006F1F6B" w:rsidTr="00CF1954">
        <w:tc>
          <w:tcPr>
            <w:tcW w:w="3096" w:type="dxa"/>
          </w:tcPr>
          <w:p w:rsidR="00D75C5F" w:rsidRPr="006F1F6B" w:rsidRDefault="00D75C5F" w:rsidP="00D75C5F">
            <w:pPr>
              <w:widowControl w:val="0"/>
              <w:ind w:firstLine="0"/>
              <w:jc w:val="left"/>
              <w:rPr>
                <w:rStyle w:val="26"/>
                <w:rFonts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</w:rPr>
              <w:t>Способность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2399" w:type="dxa"/>
          </w:tcPr>
          <w:p w:rsidR="00D75C5F" w:rsidRPr="006F1F6B" w:rsidRDefault="00D75C5F" w:rsidP="00D75C5F">
            <w:pPr>
              <w:widowControl w:val="0"/>
              <w:ind w:firstLine="0"/>
              <w:jc w:val="center"/>
              <w:rPr>
                <w:rStyle w:val="26"/>
                <w:rFonts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</w:rPr>
              <w:t>ОК-5</w:t>
            </w:r>
          </w:p>
        </w:tc>
        <w:tc>
          <w:tcPr>
            <w:tcW w:w="3969" w:type="dxa"/>
          </w:tcPr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Охарактеризуйте </w:t>
            </w:r>
            <w:r w:rsidRPr="006F1F6B">
              <w:rPr>
                <w:rFonts w:ascii="Times New Roman" w:hAnsi="Times New Roman"/>
              </w:rPr>
              <w:t>правил</w:t>
            </w:r>
            <w:r>
              <w:rPr>
                <w:rFonts w:ascii="Times New Roman" w:hAnsi="Times New Roman"/>
              </w:rPr>
              <w:t>а должностной субординации в организации, в которой Вы проходили практику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Определите</w:t>
            </w:r>
            <w:r w:rsidRPr="006F1F6B">
              <w:rPr>
                <w:rFonts w:ascii="Times New Roman" w:hAnsi="Times New Roman"/>
              </w:rPr>
              <w:t xml:space="preserve"> особенности построения отношений в коллективе</w:t>
            </w:r>
            <w:r>
              <w:rPr>
                <w:rFonts w:ascii="Times New Roman" w:hAnsi="Times New Roman"/>
              </w:rPr>
              <w:t>.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 w:rsidRPr="00EC4A73">
              <w:rPr>
                <w:rFonts w:ascii="Times New Roman" w:hAnsi="Times New Roman"/>
              </w:rPr>
              <w:t xml:space="preserve">Приведите примеры действий со стороны работников </w:t>
            </w:r>
            <w:r>
              <w:rPr>
                <w:rFonts w:ascii="Times New Roman" w:hAnsi="Times New Roman"/>
              </w:rPr>
              <w:t>организации, в которой Вы проходили практику</w:t>
            </w:r>
            <w:r w:rsidRPr="00EC4A73">
              <w:rPr>
                <w:rFonts w:ascii="Times New Roman" w:hAnsi="Times New Roman"/>
              </w:rPr>
              <w:t>, предпринимаемых для поддержания толерантных взаимоотношений в коллективе.</w:t>
            </w:r>
          </w:p>
        </w:tc>
      </w:tr>
      <w:tr w:rsidR="00D75C5F" w:rsidRPr="006F1F6B" w:rsidTr="00CF1954">
        <w:tc>
          <w:tcPr>
            <w:tcW w:w="3096" w:type="dxa"/>
          </w:tcPr>
          <w:p w:rsidR="00D75C5F" w:rsidRPr="006F1F6B" w:rsidRDefault="00D75C5F" w:rsidP="00D75C5F">
            <w:pPr>
              <w:widowControl w:val="0"/>
              <w:ind w:firstLine="0"/>
              <w:jc w:val="left"/>
              <w:rPr>
                <w:rStyle w:val="26"/>
                <w:rFonts w:cs="Times New Roman"/>
                <w:bCs/>
                <w:color w:val="auto"/>
                <w:szCs w:val="24"/>
              </w:rPr>
            </w:pPr>
            <w:r w:rsidRPr="006F1F6B">
              <w:rPr>
                <w:rFonts w:ascii="Times New Roman" w:hAnsi="Times New Roman" w:cs="Times New Roman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2399" w:type="dxa"/>
          </w:tcPr>
          <w:p w:rsidR="00D75C5F" w:rsidRPr="006F1F6B" w:rsidRDefault="00D75C5F" w:rsidP="00D75C5F">
            <w:pPr>
              <w:pStyle w:val="24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6F1F6B">
              <w:rPr>
                <w:b/>
                <w:sz w:val="22"/>
                <w:szCs w:val="22"/>
              </w:rPr>
              <w:t>ОПК-1</w:t>
            </w:r>
          </w:p>
          <w:p w:rsidR="00D75C5F" w:rsidRPr="006F1F6B" w:rsidRDefault="00D75C5F" w:rsidP="00D75C5F">
            <w:pPr>
              <w:widowControl w:val="0"/>
              <w:ind w:firstLine="0"/>
              <w:jc w:val="center"/>
              <w:rPr>
                <w:rStyle w:val="26"/>
                <w:rFonts w:cs="Times New Roman"/>
                <w:bCs/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D75C5F" w:rsidRPr="00DB7F79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 w:rsidRPr="00DB7F79">
              <w:rPr>
                <w:rFonts w:ascii="Times New Roman" w:hAnsi="Times New Roman"/>
              </w:rPr>
              <w:t>Проанализируйте в какой степени при выполнении заданий на практику Вы учитывали собственные интересы и потребности. Приведите примеры.</w:t>
            </w:r>
          </w:p>
          <w:p w:rsidR="00D75C5F" w:rsidRPr="00DB7F79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  <w:lang w:eastAsia="ru-RU"/>
              </w:rPr>
            </w:pPr>
            <w:r w:rsidRPr="00DB7F79">
              <w:rPr>
                <w:rFonts w:ascii="Times New Roman" w:hAnsi="Times New Roman"/>
              </w:rPr>
              <w:t>Проанализируйте как</w:t>
            </w:r>
            <w:r>
              <w:rPr>
                <w:rFonts w:ascii="Times New Roman" w:hAnsi="Times New Roman"/>
              </w:rPr>
              <w:t>ие</w:t>
            </w:r>
            <w:r w:rsidRPr="00DB7F79">
              <w:rPr>
                <w:rFonts w:ascii="Times New Roman" w:hAnsi="Times New Roman"/>
              </w:rPr>
              <w:t xml:space="preserve"> действия Вы предпринимали во время практики для самостоятельног</w:t>
            </w:r>
            <w:r>
              <w:rPr>
                <w:rFonts w:ascii="Times New Roman" w:hAnsi="Times New Roman"/>
              </w:rPr>
              <w:t xml:space="preserve">о развития качеств, необходимых менеджеру. </w:t>
            </w:r>
          </w:p>
          <w:p w:rsidR="00D75C5F" w:rsidRPr="00DB7F79" w:rsidRDefault="00D75C5F" w:rsidP="00D75C5F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rPr>
                <w:rFonts w:ascii="Times New Roman" w:hAnsi="Times New Roman" w:cs="Calibri"/>
              </w:rPr>
            </w:pPr>
            <w:r w:rsidRPr="00DB7F79">
              <w:rPr>
                <w:rFonts w:ascii="Times New Roman" w:hAnsi="Times New Roman"/>
              </w:rPr>
              <w:t xml:space="preserve"> Представьте хронометраж Вашего рабочего времени одного дня во время практики. Проанализируйте эффективность распределения времени на выполнение задач. Дайте предложения по оптимизации процессов. </w:t>
            </w:r>
          </w:p>
        </w:tc>
      </w:tr>
      <w:tr w:rsidR="00D75C5F" w:rsidRPr="006F1F6B" w:rsidTr="00CF1954">
        <w:tc>
          <w:tcPr>
            <w:tcW w:w="3096" w:type="dxa"/>
          </w:tcPr>
          <w:p w:rsidR="00D75C5F" w:rsidRPr="006F1F6B" w:rsidRDefault="00D75C5F" w:rsidP="00D75C5F">
            <w:pPr>
              <w:pStyle w:val="24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6F1F6B">
              <w:rPr>
                <w:sz w:val="22"/>
                <w:szCs w:val="22"/>
              </w:rPr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      </w:r>
          </w:p>
        </w:tc>
        <w:tc>
          <w:tcPr>
            <w:tcW w:w="2399" w:type="dxa"/>
          </w:tcPr>
          <w:p w:rsidR="00D75C5F" w:rsidRPr="006F1F6B" w:rsidRDefault="00D75C5F" w:rsidP="00D75C5F">
            <w:pPr>
              <w:pStyle w:val="24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6F1F6B">
              <w:rPr>
                <w:b/>
                <w:sz w:val="22"/>
                <w:szCs w:val="22"/>
              </w:rPr>
              <w:t>ОПК-4</w:t>
            </w:r>
          </w:p>
          <w:p w:rsidR="00D75C5F" w:rsidRPr="006F1F6B" w:rsidRDefault="00D75C5F" w:rsidP="00D75C5F">
            <w:pPr>
              <w:pStyle w:val="24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:rsidR="00D75C5F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Опишите, на основании каких учредительных документов функционирует организация, в которой Вы проходили практику. Какими основными нормативно-правовыми актами руководствуется в своей деятельности данное учреждение.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31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C41ED">
              <w:rPr>
                <w:rFonts w:ascii="Times New Roman" w:hAnsi="Times New Roman"/>
              </w:rPr>
              <w:t>Приведите примеры нормативно-правовых документов, которыми Вы руководствовались в период прохождения практики</w:t>
            </w:r>
            <w:r>
              <w:rPr>
                <w:rFonts w:ascii="Times New Roman" w:hAnsi="Times New Roman"/>
              </w:rPr>
              <w:t xml:space="preserve">. Обоснуйте </w:t>
            </w:r>
            <w:r>
              <w:rPr>
                <w:rFonts w:ascii="Times New Roman" w:hAnsi="Times New Roman"/>
              </w:rPr>
              <w:lastRenderedPageBreak/>
              <w:t>выбор</w:t>
            </w:r>
          </w:p>
        </w:tc>
      </w:tr>
      <w:tr w:rsidR="00D75C5F" w:rsidRPr="006F1F6B" w:rsidTr="00CF1954">
        <w:tc>
          <w:tcPr>
            <w:tcW w:w="3096" w:type="dxa"/>
          </w:tcPr>
          <w:p w:rsidR="00D75C5F" w:rsidRPr="006F1F6B" w:rsidRDefault="00D75C5F" w:rsidP="00D75C5F">
            <w:pPr>
              <w:pStyle w:val="24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6F1F6B">
              <w:rPr>
                <w:sz w:val="22"/>
                <w:szCs w:val="22"/>
              </w:rPr>
              <w:lastRenderedPageBreak/>
      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399" w:type="dxa"/>
          </w:tcPr>
          <w:p w:rsidR="00D75C5F" w:rsidRPr="006F1F6B" w:rsidRDefault="00D75C5F" w:rsidP="00D75C5F">
            <w:pPr>
              <w:pStyle w:val="24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6F1F6B">
              <w:rPr>
                <w:b/>
                <w:sz w:val="22"/>
                <w:szCs w:val="22"/>
              </w:rPr>
              <w:t>ОПК-7</w:t>
            </w:r>
          </w:p>
          <w:p w:rsidR="00D75C5F" w:rsidRPr="006F1F6B" w:rsidRDefault="00D75C5F" w:rsidP="00D75C5F">
            <w:pPr>
              <w:pStyle w:val="24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Охарактеризуйте </w:t>
            </w:r>
            <w:r w:rsidRPr="006F1F6B">
              <w:rPr>
                <w:rFonts w:ascii="Times New Roman" w:hAnsi="Times New Roman"/>
              </w:rPr>
              <w:t>виды деловых коммуникаций</w:t>
            </w:r>
            <w:r>
              <w:rPr>
                <w:rFonts w:ascii="Times New Roman" w:hAnsi="Times New Roman"/>
              </w:rPr>
              <w:t>, которые</w:t>
            </w:r>
            <w:r w:rsidRPr="006F1F6B">
              <w:rPr>
                <w:rFonts w:ascii="Times New Roman" w:hAnsi="Times New Roman"/>
              </w:rPr>
              <w:t xml:space="preserve"> чаще всего применяются в организации</w:t>
            </w:r>
            <w:r>
              <w:rPr>
                <w:rFonts w:ascii="Times New Roman" w:hAnsi="Times New Roman"/>
              </w:rPr>
              <w:t>,</w:t>
            </w:r>
            <w:r w:rsidRPr="004C41ED">
              <w:rPr>
                <w:rFonts w:ascii="Times New Roman" w:hAnsi="Times New Roman"/>
              </w:rPr>
              <w:t xml:space="preserve"> в которой Вы проходили практику.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Сформулируйте</w:t>
            </w:r>
            <w:r w:rsidRPr="006F1F6B">
              <w:rPr>
                <w:rFonts w:ascii="Times New Roman" w:hAnsi="Times New Roman"/>
              </w:rPr>
              <w:t xml:space="preserve"> правила электронных к</w:t>
            </w:r>
            <w:r>
              <w:rPr>
                <w:rFonts w:ascii="Times New Roman" w:hAnsi="Times New Roman"/>
              </w:rPr>
              <w:t>оммуникаций.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</w:pPr>
            <w:r w:rsidRPr="004C41ED">
              <w:rPr>
                <w:rFonts w:ascii="Times New Roman" w:hAnsi="Times New Roman"/>
              </w:rPr>
              <w:t xml:space="preserve">Приведите примеры </w:t>
            </w:r>
            <w:r>
              <w:rPr>
                <w:rFonts w:ascii="Times New Roman" w:hAnsi="Times New Roman"/>
              </w:rPr>
              <w:t>проведенных с Вашим участием переговоров. Охарактеризуйте</w:t>
            </w:r>
            <w:r w:rsidRPr="006F1F6B">
              <w:rPr>
                <w:rFonts w:ascii="Times New Roman" w:hAnsi="Times New Roman"/>
              </w:rPr>
              <w:t xml:space="preserve"> состав переговорщиков</w:t>
            </w:r>
            <w:r>
              <w:rPr>
                <w:rFonts w:ascii="Times New Roman" w:hAnsi="Times New Roman"/>
              </w:rPr>
              <w:t xml:space="preserve"> и их функции.</w:t>
            </w:r>
          </w:p>
        </w:tc>
      </w:tr>
      <w:tr w:rsidR="00D75C5F" w:rsidRPr="006F1F6B" w:rsidTr="00CF1954">
        <w:tc>
          <w:tcPr>
            <w:tcW w:w="3096" w:type="dxa"/>
          </w:tcPr>
          <w:p w:rsidR="00D75C5F" w:rsidRPr="006F1F6B" w:rsidRDefault="00D75C5F" w:rsidP="00D75C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F1F6B">
              <w:rPr>
                <w:rFonts w:ascii="Times New Roman" w:hAnsi="Times New Roman" w:cs="Times New Roman"/>
                <w:szCs w:val="22"/>
              </w:rPr>
      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2399" w:type="dxa"/>
          </w:tcPr>
          <w:p w:rsidR="00D75C5F" w:rsidRPr="006F1F6B" w:rsidRDefault="00D75C5F" w:rsidP="00D75C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F1F6B">
              <w:rPr>
                <w:rFonts w:ascii="Times New Roman" w:hAnsi="Times New Roman" w:cs="Times New Roman"/>
                <w:b/>
                <w:szCs w:val="22"/>
              </w:rPr>
              <w:t>ПК-2</w:t>
            </w:r>
          </w:p>
          <w:p w:rsidR="00D75C5F" w:rsidRPr="006F1F6B" w:rsidRDefault="00D75C5F" w:rsidP="00D75C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3969" w:type="dxa"/>
          </w:tcPr>
          <w:p w:rsidR="00D75C5F" w:rsidRPr="003518B7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 w:rsidRPr="003518B7">
              <w:rPr>
                <w:rFonts w:ascii="Times New Roman" w:hAnsi="Times New Roman"/>
              </w:rPr>
              <w:t>Опишите, какие правовые консультационные программы применяются для решения стандартных задач профессиональной деятельности?</w:t>
            </w:r>
          </w:p>
          <w:p w:rsidR="00D75C5F" w:rsidRPr="003518B7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b/>
              </w:rPr>
            </w:pPr>
            <w:r w:rsidRPr="003518B7">
              <w:rPr>
                <w:rFonts w:ascii="Times New Roman" w:hAnsi="Times New Roman"/>
              </w:rPr>
              <w:t>Какие выводы были сделаны    о качестве информационно-коммуникационных технологий в организации, в которой Вы проходили практику? Какие выводы были сделаны о качестве деловых коммуникаций?</w:t>
            </w:r>
          </w:p>
          <w:p w:rsidR="00D75C5F" w:rsidRPr="003518B7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b/>
              </w:rPr>
            </w:pPr>
            <w:r w:rsidRPr="003518B7">
              <w:rPr>
                <w:rFonts w:ascii="Times New Roman" w:hAnsi="Times New Roman"/>
              </w:rPr>
              <w:t>Охарактеризуйте задачи, которые Вы решили в процессе прохождения практики, на основе информационной и библиографической культуры с применением информационно-коммуникационных технологи</w:t>
            </w:r>
            <w:r>
              <w:rPr>
                <w:rFonts w:ascii="Times New Roman" w:hAnsi="Times New Roman"/>
              </w:rPr>
              <w:t>й</w:t>
            </w:r>
            <w:r w:rsidRPr="003518B7">
              <w:rPr>
                <w:rFonts w:ascii="Times New Roman" w:hAnsi="Times New Roman"/>
              </w:rPr>
              <w:t>.</w:t>
            </w:r>
          </w:p>
        </w:tc>
      </w:tr>
      <w:tr w:rsidR="00D75C5F" w:rsidRPr="006F1F6B" w:rsidTr="00CF1954">
        <w:tc>
          <w:tcPr>
            <w:tcW w:w="3096" w:type="dxa"/>
          </w:tcPr>
          <w:p w:rsidR="00D75C5F" w:rsidRPr="006F1F6B" w:rsidRDefault="00D75C5F" w:rsidP="00D75C5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F1F6B">
              <w:rPr>
                <w:rFonts w:ascii="Times New Roman" w:hAnsi="Times New Roman" w:cs="Times New Roman"/>
                <w:szCs w:val="22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2399" w:type="dxa"/>
          </w:tcPr>
          <w:p w:rsidR="00D75C5F" w:rsidRPr="006F1F6B" w:rsidRDefault="00D75C5F" w:rsidP="00D75C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F1F6B">
              <w:rPr>
                <w:rFonts w:ascii="Times New Roman" w:hAnsi="Times New Roman" w:cs="Times New Roman"/>
                <w:b/>
                <w:szCs w:val="22"/>
              </w:rPr>
              <w:t>ПК-5</w:t>
            </w:r>
          </w:p>
          <w:p w:rsidR="00D75C5F" w:rsidRPr="006F1F6B" w:rsidRDefault="00D75C5F" w:rsidP="00D75C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3969" w:type="dxa"/>
          </w:tcPr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Охарактеризуйте </w:t>
            </w:r>
            <w:r w:rsidRPr="006F1F6B">
              <w:rPr>
                <w:rFonts w:ascii="Times New Roman" w:hAnsi="Times New Roman"/>
              </w:rPr>
              <w:t>особенности построения коммуника</w:t>
            </w:r>
            <w:r>
              <w:rPr>
                <w:rFonts w:ascii="Times New Roman" w:hAnsi="Times New Roman"/>
              </w:rPr>
              <w:t>ционных процессов в организации, в которой Вы проходили практику.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Охарактеризуйте </w:t>
            </w:r>
            <w:r w:rsidRPr="006F1F6B">
              <w:rPr>
                <w:rFonts w:ascii="Times New Roman" w:hAnsi="Times New Roman"/>
              </w:rPr>
              <w:t>показатели уровня конфликтности; групповой сплоченности</w:t>
            </w:r>
            <w:r>
              <w:rPr>
                <w:rFonts w:ascii="Times New Roman" w:hAnsi="Times New Roman"/>
              </w:rPr>
              <w:t>.</w:t>
            </w:r>
          </w:p>
          <w:p w:rsidR="00D75C5F" w:rsidRPr="006F1F6B" w:rsidRDefault="00D75C5F" w:rsidP="00D75C5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</w:pPr>
            <w:r>
              <w:rPr>
                <w:rFonts w:ascii="Times New Roman" w:hAnsi="Times New Roman"/>
              </w:rPr>
              <w:t>Опишите, к</w:t>
            </w:r>
            <w:r w:rsidRPr="006F1F6B">
              <w:rPr>
                <w:rFonts w:ascii="Times New Roman" w:hAnsi="Times New Roman"/>
              </w:rPr>
              <w:t>акие выводы были сделаны по применяемым способам разрешения конфликтных ситуаций</w:t>
            </w:r>
            <w:r>
              <w:rPr>
                <w:rFonts w:ascii="Times New Roman" w:hAnsi="Times New Roman"/>
              </w:rPr>
              <w:t xml:space="preserve"> в организации, в которой Вы проходили практику.</w:t>
            </w:r>
          </w:p>
        </w:tc>
      </w:tr>
    </w:tbl>
    <w:p w:rsidR="00817C60" w:rsidRPr="006F1F6B" w:rsidRDefault="00817C60" w:rsidP="009C0446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93AD3" w:rsidRDefault="00F93AD3">
      <w:pPr>
        <w:ind w:firstLine="0"/>
        <w:jc w:val="left"/>
        <w:rPr>
          <w:rStyle w:val="FontStyle12"/>
          <w:rFonts w:cs="Times New Roman"/>
          <w:b/>
          <w:bCs/>
          <w:sz w:val="24"/>
          <w:szCs w:val="28"/>
        </w:rPr>
      </w:pPr>
      <w:bookmarkStart w:id="21" w:name="_Toc527756991"/>
    </w:p>
    <w:p w:rsidR="00817C60" w:rsidRPr="006F1F6B" w:rsidRDefault="00817C60" w:rsidP="00264D8F">
      <w:pPr>
        <w:pStyle w:val="1"/>
        <w:rPr>
          <w:rStyle w:val="FontStyle12"/>
          <w:sz w:val="24"/>
          <w:lang w:val="ru-RU" w:eastAsia="en-US"/>
        </w:rPr>
      </w:pPr>
      <w:r w:rsidRPr="006F1F6B">
        <w:rPr>
          <w:rStyle w:val="FontStyle12"/>
          <w:sz w:val="24"/>
          <w:lang w:val="ru-RU" w:eastAsia="en-US"/>
        </w:rPr>
        <w:t>6</w:t>
      </w:r>
      <w:r w:rsidRPr="006F1F6B">
        <w:rPr>
          <w:rStyle w:val="FontStyle12"/>
          <w:bCs w:val="0"/>
          <w:sz w:val="24"/>
          <w:lang w:val="ru-RU" w:eastAsia="en-US"/>
        </w:rPr>
        <w:t>.2. 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  <w:bookmarkEnd w:id="21"/>
    </w:p>
    <w:p w:rsidR="00817C60" w:rsidRPr="006F1F6B" w:rsidRDefault="00817C60" w:rsidP="009C0446">
      <w:pPr>
        <w:widowControl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C60" w:rsidRPr="006F1F6B" w:rsidRDefault="00817C60" w:rsidP="009C0446">
      <w:pPr>
        <w:widowControl w:val="0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b/>
          <w:sz w:val="24"/>
          <w:szCs w:val="24"/>
        </w:rPr>
        <w:t>Методические указания по оформлению отчета по практике</w:t>
      </w:r>
    </w:p>
    <w:p w:rsidR="00BC374D" w:rsidRPr="006F1F6B" w:rsidRDefault="00BC374D" w:rsidP="009C0446">
      <w:pPr>
        <w:pStyle w:val="a5"/>
        <w:widowControl w:val="0"/>
        <w:jc w:val="both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pStyle w:val="a5"/>
        <w:widowControl w:val="0"/>
        <w:ind w:firstLine="709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 xml:space="preserve">Материал, собранный в процессе прохождения практики, систематизируется, логически группируется и должен быть представлен в виде оригинального авторского </w:t>
      </w:r>
      <w:r w:rsidRPr="006F1F6B">
        <w:rPr>
          <w:rFonts w:ascii="Times New Roman" w:hAnsi="Times New Roman" w:cs="Times New Roman"/>
        </w:rPr>
        <w:lastRenderedPageBreak/>
        <w:t>отчета. Запрещается подменять текст отчета прямым цитированием нормативно-правовых и законодательных документов. Не допускается плагиат и подлог данных и результатов прохождения практики.</w:t>
      </w:r>
    </w:p>
    <w:p w:rsidR="00817C60" w:rsidRPr="006F1F6B" w:rsidRDefault="00817C60" w:rsidP="009C0446">
      <w:pPr>
        <w:pStyle w:val="a5"/>
        <w:widowControl w:val="0"/>
        <w:ind w:firstLine="709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 xml:space="preserve">Крупные графические объекты (диаграммы, рисунки, таблицы) следует помещать в приложении. Количество и состав приложений к отчету по практике не лимитируется. В состав приложений могут входить копии документов, полученных в процессе прохождения практики, схемы, расчеты, бланки и т.д. </w:t>
      </w:r>
    </w:p>
    <w:p w:rsidR="00817C60" w:rsidRPr="006F1F6B" w:rsidRDefault="00817C60" w:rsidP="009C0446">
      <w:pPr>
        <w:pStyle w:val="21"/>
        <w:widowControl w:val="0"/>
        <w:spacing w:after="0" w:line="240" w:lineRule="auto"/>
        <w:ind w:left="0" w:firstLine="708"/>
        <w:jc w:val="both"/>
      </w:pPr>
      <w:r w:rsidRPr="006F1F6B">
        <w:t>Отчет должен быть сброшюрован. Объем отчета может быть в пределах 15-20 страниц (согласуется с руководителем практики от Университета) компьютерного набора, набранных 14 шрифтом (</w:t>
      </w:r>
      <w:proofErr w:type="spellStart"/>
      <w:r w:rsidRPr="006F1F6B">
        <w:rPr>
          <w:lang w:val="en-US"/>
        </w:rPr>
        <w:t>TimesNewRoman</w:t>
      </w:r>
      <w:proofErr w:type="spellEnd"/>
      <w:r w:rsidRPr="006F1F6B">
        <w:t>) с межстрочным интервалом 1,5 пункта. Титульный лист отчета оформляется по единой форме (</w:t>
      </w:r>
      <w:r w:rsidRPr="006F1F6B">
        <w:rPr>
          <w:i/>
        </w:rPr>
        <w:t xml:space="preserve">Приложение </w:t>
      </w:r>
      <w:r w:rsidR="00EF51BD" w:rsidRPr="006F1F6B">
        <w:rPr>
          <w:i/>
        </w:rPr>
        <w:t>5</w:t>
      </w:r>
      <w:r w:rsidRPr="006F1F6B">
        <w:t>). Допускается использование цветных рисунков, схем и диаграмм.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pacing w:val="-4"/>
          <w:sz w:val="24"/>
          <w:szCs w:val="24"/>
        </w:rPr>
      </w:pPr>
      <w:r w:rsidRPr="006F1F6B">
        <w:rPr>
          <w:rFonts w:ascii="Times New Roman" w:hAnsi="Times New Roman" w:cs="Times New Roman"/>
          <w:spacing w:val="-4"/>
          <w:sz w:val="24"/>
          <w:szCs w:val="24"/>
        </w:rPr>
        <w:t xml:space="preserve">При написании текста необходимо оставлять поля следующих размеров: слева – </w:t>
      </w:r>
      <w:smartTag w:uri="urn:schemas-microsoft-com:office:smarttags" w:element="metricconverter">
        <w:smartTagPr>
          <w:attr w:name="ProductID" w:val="2017 г"/>
        </w:smartTagPr>
        <w:r w:rsidRPr="006F1F6B">
          <w:rPr>
            <w:rFonts w:ascii="Times New Roman" w:hAnsi="Times New Roman" w:cs="Times New Roman"/>
            <w:spacing w:val="-4"/>
            <w:sz w:val="24"/>
            <w:szCs w:val="24"/>
          </w:rPr>
          <w:t>30 мм</w:t>
        </w:r>
      </w:smartTag>
      <w:r w:rsidRPr="006F1F6B">
        <w:rPr>
          <w:rFonts w:ascii="Times New Roman" w:hAnsi="Times New Roman" w:cs="Times New Roman"/>
          <w:spacing w:val="-4"/>
          <w:sz w:val="24"/>
          <w:szCs w:val="24"/>
        </w:rPr>
        <w:t xml:space="preserve">; справа – </w:t>
      </w:r>
      <w:smartTag w:uri="urn:schemas-microsoft-com:office:smarttags" w:element="metricconverter">
        <w:smartTagPr>
          <w:attr w:name="ProductID" w:val="2017 г"/>
        </w:smartTagPr>
        <w:r w:rsidRPr="006F1F6B">
          <w:rPr>
            <w:rFonts w:ascii="Times New Roman" w:hAnsi="Times New Roman" w:cs="Times New Roman"/>
            <w:spacing w:val="-4"/>
            <w:sz w:val="24"/>
            <w:szCs w:val="24"/>
          </w:rPr>
          <w:t>10 мм</w:t>
        </w:r>
      </w:smartTag>
      <w:r w:rsidRPr="006F1F6B">
        <w:rPr>
          <w:rFonts w:ascii="Times New Roman" w:hAnsi="Times New Roman" w:cs="Times New Roman"/>
          <w:spacing w:val="-4"/>
          <w:sz w:val="24"/>
          <w:szCs w:val="24"/>
        </w:rPr>
        <w:t xml:space="preserve">; сверху – </w:t>
      </w:r>
      <w:smartTag w:uri="urn:schemas-microsoft-com:office:smarttags" w:element="metricconverter">
        <w:smartTagPr>
          <w:attr w:name="ProductID" w:val="2017 г"/>
        </w:smartTagPr>
        <w:r w:rsidRPr="006F1F6B">
          <w:rPr>
            <w:rFonts w:ascii="Times New Roman" w:hAnsi="Times New Roman" w:cs="Times New Roman"/>
            <w:spacing w:val="-4"/>
            <w:sz w:val="24"/>
            <w:szCs w:val="24"/>
          </w:rPr>
          <w:t>20 мм</w:t>
        </w:r>
      </w:smartTag>
      <w:r w:rsidRPr="006F1F6B">
        <w:rPr>
          <w:rFonts w:ascii="Times New Roman" w:hAnsi="Times New Roman" w:cs="Times New Roman"/>
          <w:spacing w:val="-4"/>
          <w:sz w:val="24"/>
          <w:szCs w:val="24"/>
        </w:rPr>
        <w:t xml:space="preserve">; снизу – </w:t>
      </w:r>
      <w:smartTag w:uri="urn:schemas-microsoft-com:office:smarttags" w:element="metricconverter">
        <w:smartTagPr>
          <w:attr w:name="ProductID" w:val="2017 г"/>
        </w:smartTagPr>
        <w:r w:rsidRPr="006F1F6B">
          <w:rPr>
            <w:rFonts w:ascii="Times New Roman" w:hAnsi="Times New Roman" w:cs="Times New Roman"/>
            <w:spacing w:val="-4"/>
            <w:sz w:val="24"/>
            <w:szCs w:val="24"/>
          </w:rPr>
          <w:t>20 мм</w:t>
        </w:r>
      </w:smartTag>
      <w:r w:rsidRPr="006F1F6B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Страницы отчета следует нумеровать арабскими цифрами, соблюдая сквозную нумерацию по всему тексту. Номер страницы проставляется в центре нижней части листа без точки. 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«</w:t>
      </w:r>
      <w:r w:rsidRPr="006F1F6B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6F1F6B">
        <w:rPr>
          <w:rFonts w:ascii="Times New Roman" w:hAnsi="Times New Roman" w:cs="Times New Roman"/>
          <w:sz w:val="24"/>
          <w:szCs w:val="24"/>
        </w:rPr>
        <w:t>», «</w:t>
      </w:r>
      <w:r w:rsidRPr="006F1F6B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Pr="006F1F6B">
        <w:rPr>
          <w:rFonts w:ascii="Times New Roman" w:hAnsi="Times New Roman" w:cs="Times New Roman"/>
          <w:sz w:val="24"/>
          <w:szCs w:val="24"/>
        </w:rPr>
        <w:t>», «</w:t>
      </w:r>
      <w:r w:rsidRPr="006F1F6B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  <w:r w:rsidRPr="006F1F6B">
        <w:rPr>
          <w:rFonts w:ascii="Times New Roman" w:hAnsi="Times New Roman" w:cs="Times New Roman"/>
          <w:sz w:val="24"/>
          <w:szCs w:val="24"/>
        </w:rPr>
        <w:t>», «</w:t>
      </w:r>
      <w:r w:rsidRPr="006F1F6B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Pr="006F1F6B">
        <w:rPr>
          <w:rFonts w:ascii="Times New Roman" w:hAnsi="Times New Roman" w:cs="Times New Roman"/>
          <w:sz w:val="24"/>
          <w:szCs w:val="24"/>
        </w:rPr>
        <w:t>» служат заголовками структурных элементов отчета. Заголовки структурных элементов следует располагать в середине строки без точки в конце и печатать прописными буквами, не подчеркивая.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Параграфы следует нумеровать арабскими цифрами. Заголовки параграфов печатаются строчными буквами (кроме первой прописной).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Нумерация сносок – </w:t>
      </w:r>
      <w:r w:rsidRPr="006F1F6B">
        <w:rPr>
          <w:rFonts w:ascii="Times New Roman" w:hAnsi="Times New Roman" w:cs="Times New Roman"/>
          <w:b/>
          <w:sz w:val="24"/>
          <w:szCs w:val="24"/>
        </w:rPr>
        <w:t>сквозная</w:t>
      </w:r>
      <w:r w:rsidRPr="006F1F6B">
        <w:rPr>
          <w:rFonts w:ascii="Times New Roman" w:hAnsi="Times New Roman" w:cs="Times New Roman"/>
          <w:sz w:val="24"/>
          <w:szCs w:val="24"/>
        </w:rPr>
        <w:t>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Графики, схемы, диаграммы располагаются в отчете непосредственно после текста, имеющего на них ссылку (выравнивание по центру страницы). Название графиков, схем, диаграмм помещается под ними, пишется без кавычек и содержит слово </w:t>
      </w:r>
      <w:r w:rsidRPr="006F1F6B">
        <w:rPr>
          <w:rFonts w:ascii="Verdana" w:hAnsi="Verdana" w:cs="Times New Roman"/>
          <w:b/>
          <w:sz w:val="24"/>
          <w:szCs w:val="24"/>
        </w:rPr>
        <w:t>Рис</w:t>
      </w:r>
      <w:r w:rsidR="0000725D" w:rsidRPr="006F1F6B">
        <w:rPr>
          <w:rFonts w:ascii="Verdana" w:hAnsi="Verdana" w:cs="Times New Roman"/>
          <w:b/>
          <w:sz w:val="24"/>
          <w:szCs w:val="24"/>
        </w:rPr>
        <w:t>.</w:t>
      </w:r>
      <w:r w:rsidRPr="006F1F6B">
        <w:rPr>
          <w:rFonts w:ascii="Verdana" w:hAnsi="Verdana" w:cs="Times New Roman"/>
          <w:b/>
          <w:sz w:val="24"/>
          <w:szCs w:val="24"/>
        </w:rPr>
        <w:t xml:space="preserve"> </w:t>
      </w:r>
      <w:r w:rsidRPr="006F1F6B">
        <w:rPr>
          <w:rFonts w:ascii="Times New Roman" w:hAnsi="Times New Roman" w:cs="Times New Roman"/>
          <w:sz w:val="24"/>
          <w:szCs w:val="24"/>
        </w:rPr>
        <w:t>без кавычек и указание на порядковый номер рисунка, без знака №.</w:t>
      </w:r>
      <w:r w:rsidRPr="006F1F6B">
        <w:rPr>
          <w:rFonts w:ascii="Times New Roman" w:hAnsi="Times New Roman" w:cs="Times New Roman"/>
          <w:b/>
          <w:sz w:val="24"/>
          <w:szCs w:val="24"/>
        </w:rPr>
        <w:t xml:space="preserve"> Шрифт жирный, 12,</w:t>
      </w:r>
      <w:r w:rsidRPr="006F1F6B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6F1F6B">
        <w:rPr>
          <w:rFonts w:ascii="Times New Roman" w:hAnsi="Times New Roman" w:cs="Times New Roman"/>
          <w:b/>
          <w:sz w:val="24"/>
          <w:szCs w:val="24"/>
        </w:rPr>
        <w:t>, межстрочный интервал – 1.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Таблицы располагаются непосредственно после текста, имеющего на них ссылку (выравнивание по центру страницы). Таблицы нумеруются арабскими цифрами сквозной нумерацией в пределах всей работы. Слово </w:t>
      </w:r>
      <w:r w:rsidRPr="006F1F6B">
        <w:rPr>
          <w:rFonts w:ascii="Times New Roman" w:hAnsi="Times New Roman" w:cs="Times New Roman"/>
          <w:b/>
          <w:sz w:val="24"/>
          <w:szCs w:val="24"/>
        </w:rPr>
        <w:t>«</w:t>
      </w:r>
      <w:r w:rsidRPr="006F1F6B">
        <w:rPr>
          <w:rFonts w:ascii="Verdana" w:hAnsi="Verdana" w:cs="Times New Roman"/>
          <w:b/>
          <w:sz w:val="24"/>
          <w:szCs w:val="24"/>
        </w:rPr>
        <w:t>Таблица», «График» «Диаграмма»</w:t>
      </w:r>
      <w:r w:rsidRPr="006F1F6B">
        <w:rPr>
          <w:rFonts w:ascii="Times New Roman" w:hAnsi="Times New Roman" w:cs="Times New Roman"/>
          <w:sz w:val="24"/>
          <w:szCs w:val="24"/>
        </w:rPr>
        <w:t xml:space="preserve"> и ее порядковый номер (без знака №) пишется сверху самой таблицы в правой стороне. Шрифт </w:t>
      </w:r>
      <w:r w:rsidRPr="006F1F6B">
        <w:rPr>
          <w:rFonts w:ascii="Times New Roman" w:hAnsi="Times New Roman" w:cs="Times New Roman"/>
          <w:b/>
          <w:sz w:val="24"/>
          <w:szCs w:val="24"/>
        </w:rPr>
        <w:t>жирный, 12,</w:t>
      </w:r>
      <w:r w:rsidRPr="006F1F6B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6F1F6B">
        <w:rPr>
          <w:rFonts w:ascii="Times New Roman" w:hAnsi="Times New Roman" w:cs="Times New Roman"/>
          <w:b/>
          <w:sz w:val="24"/>
          <w:szCs w:val="24"/>
        </w:rPr>
        <w:t>, межстрочный интервал – 1.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Название таблицы оформлено посередине сверху.  Шрифт </w:t>
      </w:r>
      <w:r w:rsidRPr="006F1F6B">
        <w:rPr>
          <w:rFonts w:ascii="Times New Roman" w:hAnsi="Times New Roman" w:cs="Times New Roman"/>
          <w:b/>
          <w:sz w:val="24"/>
          <w:szCs w:val="24"/>
        </w:rPr>
        <w:t>жирный, 12,</w:t>
      </w:r>
      <w:r w:rsidRPr="006F1F6B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6F1F6B">
        <w:rPr>
          <w:rFonts w:ascii="Times New Roman" w:hAnsi="Times New Roman" w:cs="Times New Roman"/>
          <w:b/>
          <w:sz w:val="24"/>
          <w:szCs w:val="24"/>
        </w:rPr>
        <w:t>, межстрочный интервал – 1.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Текст названия столбцов и строк выполнен жирным шрифтом посередине столбца или строки, текст в столбцах отформатирован по ширине столбца. </w:t>
      </w:r>
      <w:r w:rsidRPr="006F1F6B">
        <w:rPr>
          <w:rFonts w:ascii="Times New Roman" w:hAnsi="Times New Roman" w:cs="Times New Roman"/>
          <w:b/>
          <w:sz w:val="24"/>
          <w:szCs w:val="24"/>
        </w:rPr>
        <w:t>Шрифт жирный, 11,</w:t>
      </w:r>
      <w:r w:rsidRPr="006F1F6B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6F1F6B">
        <w:rPr>
          <w:rFonts w:ascii="Times New Roman" w:hAnsi="Times New Roman" w:cs="Times New Roman"/>
          <w:b/>
          <w:sz w:val="24"/>
          <w:szCs w:val="24"/>
        </w:rPr>
        <w:t xml:space="preserve">, межстрочный интервал – 1. </w:t>
      </w:r>
      <w:r w:rsidRPr="006F1F6B">
        <w:rPr>
          <w:rFonts w:ascii="Times New Roman" w:hAnsi="Times New Roman" w:cs="Times New Roman"/>
          <w:sz w:val="24"/>
          <w:szCs w:val="24"/>
        </w:rPr>
        <w:t xml:space="preserve">Текст Таблицы оформлен размером 11, шрифт </w:t>
      </w:r>
      <w:r w:rsidRPr="006F1F6B">
        <w:rPr>
          <w:rFonts w:ascii="Times New Roman" w:hAnsi="Times New Roman" w:cs="Times New Roman"/>
          <w:sz w:val="24"/>
          <w:szCs w:val="24"/>
          <w:lang w:val="en-US"/>
        </w:rPr>
        <w:t>Verdana</w:t>
      </w:r>
      <w:r w:rsidRPr="006F1F6B">
        <w:rPr>
          <w:rFonts w:ascii="Times New Roman" w:hAnsi="Times New Roman" w:cs="Times New Roman"/>
          <w:sz w:val="24"/>
          <w:szCs w:val="24"/>
        </w:rPr>
        <w:t>, межстрочный интервал </w:t>
      </w:r>
      <w:r w:rsidRPr="006F1F6B">
        <w:rPr>
          <w:rFonts w:ascii="Times New Roman" w:hAnsi="Times New Roman" w:cs="Times New Roman"/>
          <w:b/>
          <w:sz w:val="24"/>
          <w:szCs w:val="24"/>
        </w:rPr>
        <w:t>–</w:t>
      </w:r>
      <w:r w:rsidRPr="006F1F6B">
        <w:rPr>
          <w:rFonts w:ascii="Times New Roman" w:hAnsi="Times New Roman" w:cs="Times New Roman"/>
          <w:sz w:val="24"/>
          <w:szCs w:val="24"/>
        </w:rPr>
        <w:t>1.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Приложения должны начинаться с новой страницы в порядке появления ссылок на них в тексте и иметь заголовок с указанием слова </w:t>
      </w:r>
      <w:r w:rsidRPr="006F1F6B">
        <w:rPr>
          <w:rFonts w:ascii="Times New Roman" w:hAnsi="Times New Roman" w:cs="Times New Roman"/>
          <w:i/>
          <w:sz w:val="24"/>
          <w:szCs w:val="24"/>
        </w:rPr>
        <w:t xml:space="preserve">Приложение, </w:t>
      </w:r>
      <w:r w:rsidRPr="006F1F6B">
        <w:rPr>
          <w:rFonts w:ascii="Times New Roman" w:hAnsi="Times New Roman" w:cs="Times New Roman"/>
          <w:sz w:val="24"/>
          <w:szCs w:val="24"/>
        </w:rPr>
        <w:t>его порядкового номера и названия. Порядковые номера приложений должны соответствовать последовательности их упоминаний в тексте.</w:t>
      </w:r>
    </w:p>
    <w:p w:rsidR="00817C60" w:rsidRPr="006F1F6B" w:rsidRDefault="00817C60" w:rsidP="009C0446">
      <w:pPr>
        <w:widowControl w:val="0"/>
        <w:ind w:firstLine="708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Приложения не входят в установленный объем отчета, хотя нумерация страниц их охватывает.</w:t>
      </w:r>
    </w:p>
    <w:p w:rsidR="00817C60" w:rsidRPr="006F1F6B" w:rsidRDefault="00817C60" w:rsidP="009C0446">
      <w:pPr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pacing w:val="-2"/>
          <w:sz w:val="24"/>
          <w:szCs w:val="24"/>
        </w:rPr>
        <w:t>При нарушении этих требований отчет будет возвращен студенту на доработку.</w:t>
      </w:r>
    </w:p>
    <w:p w:rsidR="00817C60" w:rsidRPr="006F1F6B" w:rsidRDefault="00817C60" w:rsidP="009C0446">
      <w:pPr>
        <w:widowControl w:val="0"/>
        <w:shd w:val="clear" w:color="auto" w:fill="FFFFF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C60" w:rsidRPr="006F1F6B" w:rsidRDefault="00817C60" w:rsidP="009C0446">
      <w:pPr>
        <w:pStyle w:val="1"/>
        <w:spacing w:line="360" w:lineRule="auto"/>
        <w:rPr>
          <w:sz w:val="24"/>
          <w:szCs w:val="24"/>
          <w:lang w:val="ru-RU"/>
        </w:rPr>
      </w:pPr>
      <w:bookmarkStart w:id="22" w:name="_Toc527756992"/>
      <w:r w:rsidRPr="006F1F6B">
        <w:rPr>
          <w:rStyle w:val="FontStyle12"/>
          <w:bCs w:val="0"/>
          <w:sz w:val="24"/>
          <w:lang w:val="ru-RU" w:eastAsia="en-US"/>
        </w:rPr>
        <w:t>6.3. Критерии оценки и шкала оценивания результатов учебной практики</w:t>
      </w:r>
      <w:bookmarkEnd w:id="22"/>
    </w:p>
    <w:p w:rsidR="00817C60" w:rsidRPr="006F1F6B" w:rsidRDefault="00817C60" w:rsidP="009C0446">
      <w:pPr>
        <w:widowControl w:val="0"/>
        <w:ind w:firstLine="708"/>
        <w:rPr>
          <w:rStyle w:val="FontStyle36"/>
          <w:sz w:val="24"/>
          <w:szCs w:val="24"/>
        </w:rPr>
      </w:pPr>
      <w:r w:rsidRPr="006F1F6B">
        <w:rPr>
          <w:rStyle w:val="FontStyle36"/>
          <w:sz w:val="24"/>
          <w:szCs w:val="24"/>
        </w:rPr>
        <w:t>По окончании учебной практики обучающийся сдает отчет по практике.</w:t>
      </w:r>
    </w:p>
    <w:p w:rsidR="00817C60" w:rsidRPr="006F1F6B" w:rsidRDefault="00817C60" w:rsidP="009C0446">
      <w:pPr>
        <w:widowControl w:val="0"/>
        <w:rPr>
          <w:rStyle w:val="FontStyle36"/>
          <w:sz w:val="24"/>
          <w:szCs w:val="24"/>
        </w:rPr>
      </w:pPr>
      <w:r w:rsidRPr="006F1F6B">
        <w:rPr>
          <w:rStyle w:val="FontStyle36"/>
          <w:sz w:val="24"/>
          <w:szCs w:val="24"/>
        </w:rPr>
        <w:t>Основные критерии оценки практики:</w:t>
      </w:r>
    </w:p>
    <w:p w:rsidR="00817C60" w:rsidRPr="006F1F6B" w:rsidRDefault="00817C60" w:rsidP="009C0446">
      <w:pPr>
        <w:pStyle w:val="Style14"/>
        <w:numPr>
          <w:ilvl w:val="0"/>
          <w:numId w:val="17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6F1F6B">
        <w:rPr>
          <w:rStyle w:val="FontStyle36"/>
          <w:sz w:val="24"/>
        </w:rPr>
        <w:lastRenderedPageBreak/>
        <w:t>Деловая активность, обучающегося в процессе практики.</w:t>
      </w:r>
    </w:p>
    <w:p w:rsidR="00817C60" w:rsidRPr="006F1F6B" w:rsidRDefault="00817C60" w:rsidP="009C0446">
      <w:pPr>
        <w:pStyle w:val="Style14"/>
        <w:numPr>
          <w:ilvl w:val="0"/>
          <w:numId w:val="17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6F1F6B">
        <w:rPr>
          <w:rStyle w:val="FontStyle36"/>
          <w:sz w:val="24"/>
        </w:rPr>
        <w:t>Устные ответы обучающегося при защите отчета.</w:t>
      </w:r>
    </w:p>
    <w:p w:rsidR="00817C60" w:rsidRPr="006F1F6B" w:rsidRDefault="00817C60" w:rsidP="009C0446">
      <w:pPr>
        <w:pStyle w:val="Style14"/>
        <w:numPr>
          <w:ilvl w:val="0"/>
          <w:numId w:val="17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6F1F6B">
        <w:rPr>
          <w:rStyle w:val="FontStyle36"/>
          <w:sz w:val="24"/>
        </w:rPr>
        <w:t>Качество выполненного отчета по практике.</w:t>
      </w:r>
    </w:p>
    <w:p w:rsidR="00817C60" w:rsidRPr="006F1F6B" w:rsidRDefault="00817C60" w:rsidP="009C0446">
      <w:pPr>
        <w:pStyle w:val="Style14"/>
        <w:numPr>
          <w:ilvl w:val="0"/>
          <w:numId w:val="17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6F1F6B">
        <w:rPr>
          <w:rStyle w:val="FontStyle36"/>
          <w:sz w:val="24"/>
        </w:rPr>
        <w:t>Уровень освоения (</w:t>
      </w:r>
      <w:proofErr w:type="spellStart"/>
      <w:r w:rsidRPr="006F1F6B">
        <w:rPr>
          <w:rStyle w:val="FontStyle36"/>
          <w:sz w:val="24"/>
        </w:rPr>
        <w:t>сформированности</w:t>
      </w:r>
      <w:proofErr w:type="spellEnd"/>
      <w:r w:rsidRPr="006F1F6B">
        <w:rPr>
          <w:rStyle w:val="FontStyle36"/>
          <w:sz w:val="24"/>
        </w:rPr>
        <w:t>) компетенций.</w:t>
      </w:r>
    </w:p>
    <w:p w:rsidR="00817C60" w:rsidRPr="006F1F6B" w:rsidRDefault="00817C60" w:rsidP="009C0446">
      <w:pPr>
        <w:widowControl w:val="0"/>
        <w:rPr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Результаты прохождения </w:t>
      </w:r>
      <w:r w:rsidR="004B27EE" w:rsidRPr="006F1F6B">
        <w:rPr>
          <w:rFonts w:ascii="Times New Roman" w:hAnsi="Times New Roman"/>
          <w:sz w:val="24"/>
          <w:szCs w:val="24"/>
        </w:rPr>
        <w:t>учебной</w:t>
      </w:r>
      <w:r w:rsidRPr="006F1F6B">
        <w:rPr>
          <w:rFonts w:ascii="Times New Roman" w:hAnsi="Times New Roman"/>
          <w:sz w:val="24"/>
          <w:szCs w:val="24"/>
        </w:rPr>
        <w:t xml:space="preserve"> практики определяются путем проведения промежуточной аттестации руководителем практики от филиала Университета с выставлением зачета с оценкой – «отлично», «хорошо», «удовлетворительно», «неудовлетворительно».</w:t>
      </w:r>
    </w:p>
    <w:p w:rsidR="00817C60" w:rsidRPr="006F1F6B" w:rsidRDefault="00817C60" w:rsidP="009C0446">
      <w:pPr>
        <w:pStyle w:val="a5"/>
        <w:widowControl w:val="0"/>
        <w:ind w:left="147" w:right="74" w:firstLine="556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  <w:i/>
          <w:iCs/>
        </w:rPr>
        <w:t xml:space="preserve">Оценка </w:t>
      </w:r>
      <w:r w:rsidRPr="006F1F6B">
        <w:rPr>
          <w:rStyle w:val="ab"/>
          <w:rFonts w:ascii="Times New Roman" w:hAnsi="Times New Roman"/>
          <w:bCs/>
          <w:i/>
          <w:iCs/>
        </w:rPr>
        <w:t xml:space="preserve">«отлично» </w:t>
      </w:r>
      <w:r w:rsidRPr="006F1F6B">
        <w:rPr>
          <w:rFonts w:ascii="Times New Roman" w:hAnsi="Times New Roman" w:cs="Times New Roman"/>
          <w:i/>
          <w:iCs/>
        </w:rPr>
        <w:t xml:space="preserve">выставляется, если: </w:t>
      </w:r>
      <w:r w:rsidRPr="006F1F6B">
        <w:rPr>
          <w:rFonts w:ascii="Times New Roman" w:hAnsi="Times New Roman" w:cs="Times New Roman"/>
          <w:iCs/>
        </w:rPr>
        <w:t>с</w:t>
      </w:r>
      <w:r w:rsidRPr="006F1F6B">
        <w:rPr>
          <w:rFonts w:ascii="Times New Roman" w:hAnsi="Times New Roman" w:cs="Times New Roman"/>
        </w:rPr>
        <w:t xml:space="preserve">тудент выполнил в срок и на высоком уровне все задания практики, проявил самостоятельность, творческий подход и инициативу. </w:t>
      </w:r>
    </w:p>
    <w:p w:rsidR="00817C60" w:rsidRPr="006F1F6B" w:rsidRDefault="00817C60" w:rsidP="009C0446">
      <w:pPr>
        <w:pStyle w:val="a5"/>
        <w:widowControl w:val="0"/>
        <w:ind w:left="147" w:right="74" w:firstLine="556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В письменном отчете дал полное, обстоятельное описание заданий практики, приложил необходимые документы, провел исследовательскую и/или аналитическую работу, сделал правильные, глубокие выводы, внес предложения. Отчет написал грамотно, оформил в соответствии с требованиями.</w:t>
      </w:r>
    </w:p>
    <w:p w:rsidR="00817C60" w:rsidRPr="006F1F6B" w:rsidRDefault="00817C60" w:rsidP="009C0446">
      <w:pPr>
        <w:pStyle w:val="a5"/>
        <w:widowControl w:val="0"/>
        <w:ind w:left="147" w:right="74" w:firstLine="556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На защите логически верно, аргументировано и ясно давал ответы на поставленные вопросы; демонстрировал понимание сущности и социальной значимости своей будущей профессии, интерес к ней; демонстрировал умение принимать решения в стандартных и нестандартных ситуациях, нести за них ответственность.</w:t>
      </w:r>
    </w:p>
    <w:p w:rsidR="00817C60" w:rsidRPr="006F1F6B" w:rsidRDefault="00817C60" w:rsidP="009C0446">
      <w:pPr>
        <w:pStyle w:val="a5"/>
        <w:widowControl w:val="0"/>
        <w:ind w:left="147" w:right="74" w:firstLine="556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  <w:i/>
          <w:iCs/>
        </w:rPr>
        <w:t xml:space="preserve">Оценка </w:t>
      </w:r>
      <w:r w:rsidRPr="006F1F6B">
        <w:rPr>
          <w:rStyle w:val="ab"/>
          <w:rFonts w:ascii="Times New Roman" w:hAnsi="Times New Roman"/>
          <w:bCs/>
          <w:i/>
          <w:iCs/>
        </w:rPr>
        <w:t>«хорошо»</w:t>
      </w:r>
      <w:r w:rsidR="00BA6079" w:rsidRPr="006F1F6B">
        <w:rPr>
          <w:rStyle w:val="ab"/>
          <w:rFonts w:ascii="Times New Roman" w:hAnsi="Times New Roman"/>
          <w:bCs/>
          <w:i/>
          <w:iCs/>
        </w:rPr>
        <w:t xml:space="preserve"> </w:t>
      </w:r>
      <w:r w:rsidRPr="006F1F6B">
        <w:rPr>
          <w:rFonts w:ascii="Times New Roman" w:hAnsi="Times New Roman" w:cs="Times New Roman"/>
          <w:i/>
          <w:iCs/>
        </w:rPr>
        <w:t>выставляется, если: с</w:t>
      </w:r>
      <w:r w:rsidRPr="006F1F6B">
        <w:rPr>
          <w:rFonts w:ascii="Times New Roman" w:hAnsi="Times New Roman" w:cs="Times New Roman"/>
        </w:rPr>
        <w:t>тудент выполнил в срок все задания практики, предусмотренные программой практики, проявил самостоятельность. В письменном отчете дал излишне подробное, не конкретное/краткое описание заданий практики, приложил необходимые документы, провел исследовательскую и/или аналитическую работу, сделал слабые выводы и предложения (в выводах и предложениях отсутствует конкретность). Отчетная документация оформлена в соответствии с требованиями, подобраны необходимые приложения.</w:t>
      </w:r>
    </w:p>
    <w:p w:rsidR="00817C60" w:rsidRPr="006F1F6B" w:rsidRDefault="00817C60" w:rsidP="009C0446">
      <w:pPr>
        <w:pStyle w:val="a5"/>
        <w:widowControl w:val="0"/>
        <w:ind w:left="147" w:right="74" w:firstLine="556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  <w:iCs/>
        </w:rPr>
        <w:t>На защите демонстрирует достаточные знания программного материала практики; грамотно излагает результаты, достаточно полно отвечает на поставленные вопросы, умело формулирует выводы. При устных ответах допускает некоторые неточности.</w:t>
      </w:r>
    </w:p>
    <w:p w:rsidR="00817C60" w:rsidRPr="006F1F6B" w:rsidRDefault="00817C60" w:rsidP="009C0446">
      <w:pPr>
        <w:pStyle w:val="a5"/>
        <w:widowControl w:val="0"/>
        <w:ind w:left="147" w:right="74" w:firstLine="556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  <w:i/>
          <w:iCs/>
        </w:rPr>
        <w:t>Оценка</w:t>
      </w:r>
      <w:r w:rsidRPr="006F1F6B">
        <w:rPr>
          <w:rStyle w:val="apple-converted-space"/>
          <w:rFonts w:cs="Times New Roman"/>
          <w:i/>
          <w:iCs/>
        </w:rPr>
        <w:t> </w:t>
      </w:r>
      <w:r w:rsidRPr="006F1F6B">
        <w:rPr>
          <w:rStyle w:val="ab"/>
          <w:rFonts w:ascii="Times New Roman" w:hAnsi="Times New Roman"/>
          <w:bCs/>
          <w:i/>
          <w:iCs/>
        </w:rPr>
        <w:t>«удовлетворительно</w:t>
      </w:r>
      <w:r w:rsidRPr="006F1F6B">
        <w:rPr>
          <w:rFonts w:ascii="Times New Roman" w:hAnsi="Times New Roman" w:cs="Times New Roman"/>
          <w:i/>
          <w:iCs/>
        </w:rPr>
        <w:t>»</w:t>
      </w:r>
      <w:r w:rsidR="00BA6079" w:rsidRPr="006F1F6B">
        <w:rPr>
          <w:rFonts w:ascii="Times New Roman" w:hAnsi="Times New Roman" w:cs="Times New Roman"/>
          <w:i/>
          <w:iCs/>
        </w:rPr>
        <w:t xml:space="preserve"> </w:t>
      </w:r>
      <w:r w:rsidRPr="006F1F6B">
        <w:rPr>
          <w:rFonts w:ascii="Times New Roman" w:hAnsi="Times New Roman" w:cs="Times New Roman"/>
          <w:i/>
          <w:iCs/>
        </w:rPr>
        <w:t>выставляется, если: с</w:t>
      </w:r>
      <w:r w:rsidRPr="006F1F6B">
        <w:rPr>
          <w:rFonts w:ascii="Times New Roman" w:hAnsi="Times New Roman" w:cs="Times New Roman"/>
          <w:iCs/>
        </w:rPr>
        <w:t>туд</w:t>
      </w:r>
      <w:r w:rsidRPr="006F1F6B">
        <w:rPr>
          <w:rFonts w:ascii="Times New Roman" w:hAnsi="Times New Roman" w:cs="Times New Roman"/>
        </w:rPr>
        <w:t>ент в срок представил результаты практики на допустимом уровне – выполнил все задания, но не проявил глубоких теоретических знаний и умений применять их на практике. В письменном отчете дал поверхностное, неполное описание заданий практики, приложил не все документы, провел исследовательскую и/или аналитическую работу, отсутствуют выводы и/или предложения. Отчет оформил небрежно, с нарушениями требований.</w:t>
      </w:r>
    </w:p>
    <w:p w:rsidR="00817C60" w:rsidRPr="006F1F6B" w:rsidRDefault="00817C60" w:rsidP="009C0446">
      <w:pPr>
        <w:pStyle w:val="a5"/>
        <w:widowControl w:val="0"/>
        <w:ind w:left="147" w:right="74" w:firstLine="556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  <w:iCs/>
        </w:rPr>
        <w:t>На защите студент демонстрирует</w:t>
      </w:r>
      <w:r w:rsidR="00BA6079" w:rsidRPr="006F1F6B">
        <w:rPr>
          <w:rFonts w:ascii="Times New Roman" w:hAnsi="Times New Roman" w:cs="Times New Roman"/>
          <w:iCs/>
        </w:rPr>
        <w:t xml:space="preserve"> </w:t>
      </w:r>
      <w:r w:rsidRPr="006F1F6B">
        <w:rPr>
          <w:rFonts w:ascii="Times New Roman" w:hAnsi="Times New Roman" w:cs="Times New Roman"/>
          <w:iCs/>
        </w:rPr>
        <w:t>достаточные, но не глубокие знания программного материала практики, при ответах не допускает грубых ошибок или противоречий. Однако при формулировке ответа отсутствует должная связь между анализом, аргументацией и выводами. Для получения правильного ответа требуются уточняющие вопросы.</w:t>
      </w:r>
    </w:p>
    <w:p w:rsidR="00817C60" w:rsidRPr="006F1F6B" w:rsidRDefault="00817C60" w:rsidP="009C0446">
      <w:pPr>
        <w:pStyle w:val="a5"/>
        <w:widowControl w:val="0"/>
        <w:ind w:left="147" w:right="74" w:firstLine="556"/>
        <w:jc w:val="both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  <w:i/>
          <w:iCs/>
        </w:rPr>
        <w:t>Оценка</w:t>
      </w:r>
      <w:r w:rsidR="00BA6079" w:rsidRPr="006F1F6B">
        <w:rPr>
          <w:rFonts w:ascii="Times New Roman" w:hAnsi="Times New Roman" w:cs="Times New Roman"/>
          <w:i/>
          <w:iCs/>
        </w:rPr>
        <w:t xml:space="preserve"> </w:t>
      </w:r>
      <w:r w:rsidRPr="006F1F6B">
        <w:rPr>
          <w:rStyle w:val="ab"/>
          <w:rFonts w:ascii="Times New Roman" w:hAnsi="Times New Roman"/>
          <w:bCs/>
          <w:i/>
          <w:iCs/>
        </w:rPr>
        <w:t>«неудовлетворительно»</w:t>
      </w:r>
      <w:r w:rsidR="00BA6079" w:rsidRPr="006F1F6B">
        <w:rPr>
          <w:rStyle w:val="ab"/>
          <w:rFonts w:ascii="Times New Roman" w:hAnsi="Times New Roman"/>
          <w:bCs/>
          <w:i/>
          <w:iCs/>
        </w:rPr>
        <w:t xml:space="preserve"> </w:t>
      </w:r>
      <w:r w:rsidRPr="006F1F6B">
        <w:rPr>
          <w:rFonts w:ascii="Times New Roman" w:hAnsi="Times New Roman" w:cs="Times New Roman"/>
          <w:i/>
          <w:iCs/>
        </w:rPr>
        <w:t>выставляется, если: с</w:t>
      </w:r>
      <w:r w:rsidRPr="006F1F6B">
        <w:rPr>
          <w:rFonts w:ascii="Times New Roman" w:hAnsi="Times New Roman" w:cs="Times New Roman"/>
        </w:rPr>
        <w:t>тудент не выполнил программу практики и/или не представил в срок отчетную документацию. Отчет, выполненный студентом, не позволяет сделать вывод о том, что он овладел начальным профессиональным опытом и профессиональными компетенциями: выполнены не все задания, нарушена логика изложения, не отвечает на поставленные вопросы, ответы не полные, отсутствуют выводы.</w:t>
      </w:r>
    </w:p>
    <w:p w:rsidR="00BA6079" w:rsidRPr="006F1F6B" w:rsidRDefault="00BA6079" w:rsidP="009C0446">
      <w:pPr>
        <w:pStyle w:val="a5"/>
        <w:widowControl w:val="0"/>
        <w:ind w:right="74"/>
        <w:jc w:val="center"/>
        <w:rPr>
          <w:rFonts w:ascii="Times New Roman" w:hAnsi="Times New Roman" w:cs="Times New Roman"/>
          <w:b/>
        </w:rPr>
      </w:pPr>
    </w:p>
    <w:p w:rsidR="00817C60" w:rsidRPr="006F1F6B" w:rsidRDefault="00817C60" w:rsidP="009C0446">
      <w:pPr>
        <w:pStyle w:val="a5"/>
        <w:widowControl w:val="0"/>
        <w:ind w:right="74"/>
        <w:jc w:val="center"/>
        <w:rPr>
          <w:rFonts w:ascii="Times New Roman" w:hAnsi="Times New Roman" w:cs="Times New Roman"/>
          <w:b/>
        </w:rPr>
      </w:pPr>
      <w:r w:rsidRPr="006F1F6B">
        <w:rPr>
          <w:rFonts w:ascii="Times New Roman" w:hAnsi="Times New Roman" w:cs="Times New Roman"/>
          <w:b/>
        </w:rPr>
        <w:t>Карта оценки уровня освоения (</w:t>
      </w:r>
      <w:proofErr w:type="spellStart"/>
      <w:r w:rsidRPr="006F1F6B">
        <w:rPr>
          <w:rFonts w:ascii="Times New Roman" w:hAnsi="Times New Roman" w:cs="Times New Roman"/>
          <w:b/>
        </w:rPr>
        <w:t>сформированности</w:t>
      </w:r>
      <w:proofErr w:type="spellEnd"/>
      <w:r w:rsidRPr="006F1F6B">
        <w:rPr>
          <w:rFonts w:ascii="Times New Roman" w:hAnsi="Times New Roman" w:cs="Times New Roman"/>
          <w:b/>
        </w:rPr>
        <w:t xml:space="preserve">) компетенций в соответствии со шкалой оценивания общих результатов </w:t>
      </w:r>
      <w:r w:rsidR="00904C88" w:rsidRPr="006F1F6B">
        <w:rPr>
          <w:rFonts w:ascii="Times New Roman" w:hAnsi="Times New Roman" w:cs="Times New Roman"/>
          <w:b/>
        </w:rPr>
        <w:t xml:space="preserve">учебной </w:t>
      </w:r>
      <w:r w:rsidRPr="006F1F6B">
        <w:rPr>
          <w:rFonts w:ascii="Times New Roman" w:hAnsi="Times New Roman" w:cs="Times New Roman"/>
          <w:b/>
        </w:rPr>
        <w:t>практики</w:t>
      </w:r>
    </w:p>
    <w:p w:rsidR="00817C60" w:rsidRPr="006F1F6B" w:rsidRDefault="00817C60" w:rsidP="009C0446">
      <w:pPr>
        <w:pStyle w:val="a5"/>
        <w:widowControl w:val="0"/>
        <w:ind w:right="74"/>
        <w:jc w:val="center"/>
        <w:rPr>
          <w:rFonts w:ascii="Times New Roman" w:hAnsi="Times New Roman" w:cs="Times New Roman"/>
          <w:b/>
        </w:rPr>
      </w:pPr>
    </w:p>
    <w:tbl>
      <w:tblPr>
        <w:tblW w:w="98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2522"/>
        <w:gridCol w:w="5137"/>
      </w:tblGrid>
      <w:tr w:rsidR="006F1F6B" w:rsidRPr="006F1F6B" w:rsidTr="004A4A00">
        <w:tc>
          <w:tcPr>
            <w:tcW w:w="2157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lastRenderedPageBreak/>
              <w:t>Код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Style w:val="26"/>
                <w:rFonts w:ascii="Times New Roman" w:hAnsi="Times New Roman" w:cs="Times New Roman"/>
                <w:bCs/>
                <w:color w:val="auto"/>
                <w:szCs w:val="24"/>
              </w:rPr>
              <w:t xml:space="preserve">контролируемой компетенции </w:t>
            </w:r>
          </w:p>
        </w:tc>
        <w:tc>
          <w:tcPr>
            <w:tcW w:w="2522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сформированности</w:t>
            </w:r>
            <w:proofErr w:type="spellEnd"/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компетенций </w:t>
            </w:r>
          </w:p>
        </w:tc>
        <w:tc>
          <w:tcPr>
            <w:tcW w:w="5137" w:type="dxa"/>
          </w:tcPr>
          <w:p w:rsidR="00817C60" w:rsidRPr="006F1F6B" w:rsidRDefault="00817C60" w:rsidP="009C0446">
            <w:pPr>
              <w:widowControl w:val="0"/>
              <w:ind w:right="3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Style w:val="FontStyle36"/>
                <w:rFonts w:cs="Times New Roman"/>
                <w:b/>
                <w:sz w:val="24"/>
                <w:szCs w:val="24"/>
              </w:rPr>
              <w:t>Шкала оценивания общих результатов учебной практики</w:t>
            </w:r>
          </w:p>
        </w:tc>
      </w:tr>
      <w:tr w:rsidR="006F1F6B" w:rsidRPr="006F1F6B" w:rsidTr="004A4A00">
        <w:tc>
          <w:tcPr>
            <w:tcW w:w="2157" w:type="dxa"/>
          </w:tcPr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ОК-4,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ОК-5,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ОК-6,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ОПК-4,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ОПК-7,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ПК-2, 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Пороговый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(удовлетворительно)</w:t>
            </w:r>
          </w:p>
        </w:tc>
        <w:tc>
          <w:tcPr>
            <w:tcW w:w="5137" w:type="dxa"/>
          </w:tcPr>
          <w:p w:rsidR="00EF51BD" w:rsidRPr="006F1F6B" w:rsidRDefault="00817C60" w:rsidP="009C0446">
            <w:pPr>
              <w:pStyle w:val="a5"/>
              <w:widowControl w:val="0"/>
              <w:ind w:left="147" w:right="74"/>
              <w:jc w:val="both"/>
              <w:rPr>
                <w:rStyle w:val="FontStyle36"/>
                <w:rFonts w:cs="Times New Roman"/>
                <w:b/>
                <w:sz w:val="24"/>
              </w:rPr>
            </w:pPr>
            <w:r w:rsidRPr="006F1F6B">
              <w:rPr>
                <w:rFonts w:ascii="Times New Roman" w:hAnsi="Times New Roman" w:cs="Times New Roman"/>
                <w:i/>
                <w:iCs/>
              </w:rPr>
              <w:t>Оценка</w:t>
            </w:r>
            <w:r w:rsidRPr="006F1F6B">
              <w:rPr>
                <w:rStyle w:val="apple-converted-space"/>
                <w:rFonts w:cs="Times New Roman"/>
                <w:i/>
                <w:iCs/>
              </w:rPr>
              <w:t> </w:t>
            </w:r>
            <w:r w:rsidRPr="006F1F6B">
              <w:rPr>
                <w:rStyle w:val="ab"/>
                <w:rFonts w:ascii="Times New Roman" w:hAnsi="Times New Roman"/>
                <w:bCs/>
                <w:i/>
                <w:iCs/>
              </w:rPr>
              <w:t>«удовлетворительно</w:t>
            </w:r>
            <w:r w:rsidRPr="006F1F6B">
              <w:rPr>
                <w:rFonts w:ascii="Times New Roman" w:hAnsi="Times New Roman" w:cs="Times New Roman"/>
                <w:i/>
                <w:iCs/>
              </w:rPr>
              <w:t xml:space="preserve">» выставляется, если: </w:t>
            </w:r>
            <w:r w:rsidRPr="006F1F6B">
              <w:rPr>
                <w:rFonts w:ascii="Times New Roman" w:hAnsi="Times New Roman" w:cs="Times New Roman"/>
                <w:iCs/>
              </w:rPr>
              <w:t>с</w:t>
            </w:r>
            <w:r w:rsidRPr="006F1F6B">
              <w:rPr>
                <w:rFonts w:ascii="Times New Roman" w:hAnsi="Times New Roman" w:cs="Times New Roman"/>
              </w:rPr>
              <w:t>тудент выполнил все задания, но не проявил глубоких теоретических знаний и умений применять их на практике. В письменном отчете дал поверхностное, неполное описание заданий практики, приложил не все документы, провел исследовательскую и/или аналитическую работу, отсутствуют выводы и/или предложения. Отчет оформил небрежно, с нарушениями требований.</w:t>
            </w:r>
          </w:p>
        </w:tc>
      </w:tr>
      <w:tr w:rsidR="006F1F6B" w:rsidRPr="006F1F6B" w:rsidTr="004A4A00">
        <w:tc>
          <w:tcPr>
            <w:tcW w:w="2157" w:type="dxa"/>
          </w:tcPr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ОК-4,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ОК-5,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ОК-6,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ОПК-4,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ОПК-7,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ПК-2, 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817C60" w:rsidRPr="006F1F6B" w:rsidRDefault="00817C60" w:rsidP="009C0446">
            <w:pPr>
              <w:pStyle w:val="a6"/>
              <w:widowControl w:val="0"/>
              <w:tabs>
                <w:tab w:val="num" w:pos="1440"/>
              </w:tabs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  <w:b/>
                <w:sz w:val="24"/>
                <w:szCs w:val="24"/>
              </w:rPr>
              <w:t>Базовый</w:t>
            </w:r>
          </w:p>
          <w:p w:rsidR="00817C60" w:rsidRPr="006F1F6B" w:rsidRDefault="00817C60" w:rsidP="009C0446">
            <w:pPr>
              <w:pStyle w:val="a6"/>
              <w:widowControl w:val="0"/>
              <w:tabs>
                <w:tab w:val="num" w:pos="1440"/>
              </w:tabs>
              <w:spacing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/>
                <w:b/>
                <w:sz w:val="24"/>
                <w:szCs w:val="24"/>
              </w:rPr>
              <w:t>(хорошо)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7" w:type="dxa"/>
          </w:tcPr>
          <w:p w:rsidR="00817C60" w:rsidRPr="006F1F6B" w:rsidRDefault="00817C60" w:rsidP="00F93AD3">
            <w:pPr>
              <w:pStyle w:val="a5"/>
              <w:widowControl w:val="0"/>
              <w:ind w:left="147" w:right="74"/>
              <w:jc w:val="both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i/>
                <w:iCs/>
              </w:rPr>
              <w:t xml:space="preserve">Оценка </w:t>
            </w:r>
            <w:r w:rsidRPr="006F1F6B">
              <w:rPr>
                <w:rStyle w:val="ab"/>
                <w:rFonts w:ascii="Times New Roman" w:hAnsi="Times New Roman"/>
                <w:bCs/>
                <w:i/>
                <w:iCs/>
              </w:rPr>
              <w:t xml:space="preserve">«хорошо» </w:t>
            </w:r>
            <w:r w:rsidRPr="006F1F6B">
              <w:rPr>
                <w:rFonts w:ascii="Times New Roman" w:hAnsi="Times New Roman" w:cs="Times New Roman"/>
                <w:i/>
                <w:iCs/>
              </w:rPr>
              <w:t xml:space="preserve">выставляется, если: </w:t>
            </w:r>
            <w:r w:rsidRPr="006F1F6B">
              <w:rPr>
                <w:rFonts w:ascii="Times New Roman" w:hAnsi="Times New Roman" w:cs="Times New Roman"/>
              </w:rPr>
              <w:t xml:space="preserve">студент выполнил в срок все задания практики, предусмотренные программой практики, проявил самостоятельность. В письменном отчете дал излишне подробное или краткое описание заданий практики, приложил необходимые документы, провел исследовательскую и/или аналитическую работу, сделал слабые выводы и предложения (в выводах и предложениях отсутствует конкретность). </w:t>
            </w:r>
          </w:p>
          <w:p w:rsidR="00817C60" w:rsidRPr="006F1F6B" w:rsidRDefault="00817C60" w:rsidP="00F93AD3">
            <w:pPr>
              <w:pStyle w:val="a5"/>
              <w:widowControl w:val="0"/>
              <w:ind w:left="147" w:right="74"/>
              <w:jc w:val="both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 xml:space="preserve"> Отчетная документация оформлена в соответствии с требованиями, подобраны необходимые приложения.</w:t>
            </w:r>
          </w:p>
          <w:p w:rsidR="00EF51BD" w:rsidRPr="006F1F6B" w:rsidRDefault="00EF51BD" w:rsidP="009C0446">
            <w:pPr>
              <w:pStyle w:val="a5"/>
              <w:widowControl w:val="0"/>
              <w:ind w:left="147" w:right="74"/>
              <w:rPr>
                <w:rStyle w:val="FontStyle36"/>
                <w:rFonts w:cs="Times New Roman"/>
                <w:b/>
                <w:sz w:val="24"/>
              </w:rPr>
            </w:pPr>
          </w:p>
        </w:tc>
      </w:tr>
      <w:tr w:rsidR="006F1F6B" w:rsidRPr="006F1F6B" w:rsidTr="004A4A00">
        <w:tc>
          <w:tcPr>
            <w:tcW w:w="2157" w:type="dxa"/>
          </w:tcPr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ОК-4,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ОК-5,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ОК-6,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ОПК-4,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ОПК-7,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 xml:space="preserve">ПК-2, 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  <w:p w:rsidR="00817C60" w:rsidRPr="006F1F6B" w:rsidRDefault="00817C60" w:rsidP="009C0446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  <w:p w:rsidR="00817C60" w:rsidRPr="006F1F6B" w:rsidRDefault="00817C60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(отлично)</w:t>
            </w:r>
          </w:p>
        </w:tc>
        <w:tc>
          <w:tcPr>
            <w:tcW w:w="5137" w:type="dxa"/>
          </w:tcPr>
          <w:p w:rsidR="00817C60" w:rsidRPr="006F1F6B" w:rsidRDefault="00817C60" w:rsidP="009C0446">
            <w:pPr>
              <w:pStyle w:val="a5"/>
              <w:widowControl w:val="0"/>
              <w:ind w:right="7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F1F6B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Оценка </w:t>
            </w:r>
            <w:r w:rsidRPr="006F1F6B">
              <w:rPr>
                <w:rStyle w:val="ab"/>
                <w:rFonts w:ascii="Times New Roman" w:hAnsi="Times New Roman"/>
                <w:bCs/>
                <w:i/>
                <w:iCs/>
              </w:rPr>
              <w:t xml:space="preserve">«отлично» </w:t>
            </w:r>
            <w:r w:rsidRPr="006F1F6B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выставляется, если: </w:t>
            </w:r>
            <w:r w:rsidRPr="006F1F6B">
              <w:rPr>
                <w:rFonts w:ascii="Times New Roman" w:hAnsi="Times New Roman" w:cs="Times New Roman"/>
                <w:iCs/>
                <w:lang w:eastAsia="en-US"/>
              </w:rPr>
              <w:t>с</w:t>
            </w:r>
            <w:r w:rsidRPr="006F1F6B">
              <w:rPr>
                <w:rFonts w:ascii="Times New Roman" w:hAnsi="Times New Roman" w:cs="Times New Roman"/>
                <w:lang w:eastAsia="en-US"/>
              </w:rPr>
              <w:t>тудент выполнил в срок и на высоком уровне все задания практики, проявил самостоятельность, творческий подход и инициативу. В письменном отчете дал полное, обстоятельное описание заданий практики, приложил необходимые документы, провел исследовательскую и/или аналитическую работу, сделал правильные, глубокие выводы, внес предложения. Отчет написал грамотно, оформил в соответствии с требованиями.</w:t>
            </w:r>
          </w:p>
          <w:p w:rsidR="00817C60" w:rsidRPr="006F1F6B" w:rsidRDefault="00817C60" w:rsidP="009C0446">
            <w:pPr>
              <w:pStyle w:val="a6"/>
              <w:widowControl w:val="0"/>
              <w:spacing w:after="0"/>
              <w:ind w:firstLine="0"/>
              <w:rPr>
                <w:rStyle w:val="FontStyle36"/>
                <w:sz w:val="24"/>
                <w:szCs w:val="24"/>
              </w:rPr>
            </w:pPr>
            <w:r w:rsidRPr="006F1F6B">
              <w:rPr>
                <w:rFonts w:ascii="Times New Roman" w:hAnsi="Times New Roman"/>
                <w:sz w:val="24"/>
                <w:szCs w:val="24"/>
              </w:rPr>
              <w:t>На защите логически верно, аргументировано и ясно давал ответы на поставленные вопросы; демонстрировал понимание сущности и социальной значимости своей будущей профессии, интерес к ней; демонстрировал умение принимать решения в стандартных и нестандартных ситуациях, нести за них ответственность</w:t>
            </w:r>
          </w:p>
        </w:tc>
      </w:tr>
    </w:tbl>
    <w:p w:rsidR="00817C60" w:rsidRPr="006F1F6B" w:rsidRDefault="00817C60" w:rsidP="009C0446">
      <w:pPr>
        <w:pStyle w:val="a5"/>
        <w:widowControl w:val="0"/>
        <w:ind w:right="74"/>
        <w:jc w:val="center"/>
        <w:rPr>
          <w:rFonts w:ascii="Times New Roman" w:hAnsi="Times New Roman" w:cs="Times New Roman"/>
          <w:b/>
        </w:rPr>
      </w:pPr>
    </w:p>
    <w:p w:rsidR="00EF51BD" w:rsidRPr="006F1F6B" w:rsidRDefault="00EF51BD" w:rsidP="009C0446">
      <w:pPr>
        <w:widowControl w:val="0"/>
        <w:shd w:val="clear" w:color="auto" w:fill="FFFFFF"/>
        <w:tabs>
          <w:tab w:val="left" w:pos="-7797"/>
        </w:tabs>
        <w:ind w:firstLine="567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817C60" w:rsidRPr="006F1F6B" w:rsidRDefault="00817C60" w:rsidP="00264D8F">
      <w:pPr>
        <w:pStyle w:val="1"/>
        <w:rPr>
          <w:rStyle w:val="FontStyle12"/>
          <w:bCs w:val="0"/>
          <w:sz w:val="24"/>
          <w:lang w:val="ru-RU" w:eastAsia="en-US"/>
        </w:rPr>
      </w:pPr>
      <w:bookmarkStart w:id="23" w:name="_Toc527756993"/>
      <w:r w:rsidRPr="006F1F6B">
        <w:rPr>
          <w:rStyle w:val="FontStyle12"/>
          <w:bCs w:val="0"/>
          <w:sz w:val="24"/>
          <w:lang w:val="ru-RU" w:eastAsia="en-US"/>
        </w:rPr>
        <w:t xml:space="preserve">7.  Перечень основной и дополнительной литературы, необходимой для проведения </w:t>
      </w:r>
      <w:r w:rsidRPr="006F1F6B">
        <w:rPr>
          <w:rStyle w:val="FontStyle12"/>
          <w:bCs w:val="0"/>
          <w:sz w:val="24"/>
          <w:lang w:val="ru-RU" w:eastAsia="en-US"/>
        </w:rPr>
        <w:lastRenderedPageBreak/>
        <w:t>учебной практики</w:t>
      </w:r>
      <w:bookmarkEnd w:id="23"/>
    </w:p>
    <w:p w:rsidR="009B4942" w:rsidRPr="006F1F6B" w:rsidRDefault="009B4942" w:rsidP="009C0446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b/>
          <w:sz w:val="24"/>
          <w:szCs w:val="24"/>
          <w:lang w:eastAsia="ru-RU"/>
        </w:rPr>
        <w:t>Основная литература:</w:t>
      </w:r>
    </w:p>
    <w:p w:rsidR="009B4942" w:rsidRPr="006F1F6B" w:rsidRDefault="009B4942" w:rsidP="009C0446">
      <w:pPr>
        <w:widowControl w:val="0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1. Балашов, А.П. Теория организации: Учебное пособие / А.П. Балашов. - М.: Вузовский учебник, НИЦ ИНФРА-М, 2014. - 208 c.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[Электронный ресурс]. </w:t>
      </w:r>
      <w:r w:rsidRPr="006F1F6B">
        <w:rPr>
          <w:rFonts w:cs="Times New Roman"/>
          <w:sz w:val="24"/>
          <w:szCs w:val="24"/>
        </w:rPr>
        <w:t>–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0" w:history="1">
        <w:r w:rsidRPr="006F1F6B">
          <w:rPr>
            <w:rFonts w:ascii="Times New Roman" w:hAnsi="Times New Roman" w:cs="Times New Roman"/>
            <w:sz w:val="24"/>
            <w:szCs w:val="24"/>
            <w:u w:val="single"/>
          </w:rPr>
          <w:t>http://biblioclub.ru</w:t>
        </w:r>
      </w:hyperlink>
      <w:r w:rsidRPr="006F1F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4942" w:rsidRPr="006F1F6B" w:rsidRDefault="002D5D86" w:rsidP="009C0446">
      <w:pPr>
        <w:widowControl w:val="0"/>
        <w:shd w:val="clear" w:color="auto" w:fill="FFFFFF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2</w:t>
      </w:r>
      <w:r w:rsidR="009B4942" w:rsidRPr="006F1F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B4942" w:rsidRPr="006F1F6B">
        <w:rPr>
          <w:rFonts w:ascii="Times New Roman" w:hAnsi="Times New Roman" w:cs="Times New Roman"/>
          <w:sz w:val="24"/>
          <w:szCs w:val="24"/>
        </w:rPr>
        <w:t>Михненко</w:t>
      </w:r>
      <w:proofErr w:type="spellEnd"/>
      <w:r w:rsidR="009B4942" w:rsidRPr="006F1F6B">
        <w:rPr>
          <w:rFonts w:ascii="Times New Roman" w:hAnsi="Times New Roman" w:cs="Times New Roman"/>
          <w:sz w:val="24"/>
          <w:szCs w:val="24"/>
        </w:rPr>
        <w:t xml:space="preserve"> П.А. Теория менеджмента: учебник. – М.: </w:t>
      </w:r>
      <w:r w:rsidR="009B4942" w:rsidRPr="006F1F6B">
        <w:rPr>
          <w:rFonts w:ascii="Times New Roman" w:hAnsi="Times New Roman" w:cs="Times New Roman"/>
          <w:spacing w:val="-1"/>
          <w:sz w:val="24"/>
          <w:szCs w:val="24"/>
        </w:rPr>
        <w:t xml:space="preserve">Московский финансово-промышленный университет «Синергия», 2014. </w:t>
      </w:r>
      <w:r w:rsidR="009B4942" w:rsidRPr="006F1F6B">
        <w:rPr>
          <w:rFonts w:ascii="Times New Roman" w:hAnsi="Times New Roman" w:cs="Times New Roman"/>
          <w:sz w:val="24"/>
          <w:szCs w:val="24"/>
        </w:rPr>
        <w:t xml:space="preserve">– 304с. – (Университетская серия) - </w:t>
      </w:r>
      <w:hyperlink r:id="rId11" w:history="1">
        <w:r w:rsidR="009B4942" w:rsidRPr="006F1F6B">
          <w:rPr>
            <w:rFonts w:ascii="Times New Roman" w:hAnsi="Times New Roman" w:cs="Times New Roman"/>
            <w:sz w:val="24"/>
            <w:szCs w:val="24"/>
            <w:u w:val="single"/>
          </w:rPr>
          <w:t>http://biblioclub.ru</w:t>
        </w:r>
      </w:hyperlink>
      <w:r w:rsidR="009B4942" w:rsidRPr="006F1F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4942" w:rsidRPr="006F1F6B" w:rsidRDefault="009B4942" w:rsidP="009C0446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00"/>
        <w:jc w:val="left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Дополнительная литература:</w:t>
      </w:r>
    </w:p>
    <w:p w:rsidR="009B4942" w:rsidRPr="006F1F6B" w:rsidRDefault="009B4942" w:rsidP="009C0446">
      <w:pPr>
        <w:widowControl w:val="0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1. Голов, Р.С. Теория организации. Организация производства: Интегрированное учебное пособие / А.П. </w:t>
      </w:r>
      <w:proofErr w:type="spellStart"/>
      <w:r w:rsidRPr="006F1F6B">
        <w:rPr>
          <w:rFonts w:ascii="Times New Roman" w:hAnsi="Times New Roman" w:cs="Times New Roman"/>
          <w:sz w:val="24"/>
          <w:szCs w:val="24"/>
        </w:rPr>
        <w:t>Агарков</w:t>
      </w:r>
      <w:proofErr w:type="spellEnd"/>
      <w:r w:rsidRPr="006F1F6B">
        <w:rPr>
          <w:rFonts w:ascii="Times New Roman" w:hAnsi="Times New Roman" w:cs="Times New Roman"/>
          <w:sz w:val="24"/>
          <w:szCs w:val="24"/>
        </w:rPr>
        <w:t xml:space="preserve">, Р.С. Голов, А.М. Голиков; Под ред. А.П. </w:t>
      </w:r>
      <w:proofErr w:type="spellStart"/>
      <w:r w:rsidRPr="006F1F6B">
        <w:rPr>
          <w:rFonts w:ascii="Times New Roman" w:hAnsi="Times New Roman" w:cs="Times New Roman"/>
          <w:sz w:val="24"/>
          <w:szCs w:val="24"/>
        </w:rPr>
        <w:t>Агарков</w:t>
      </w:r>
      <w:proofErr w:type="spellEnd"/>
      <w:r w:rsidRPr="006F1F6B">
        <w:rPr>
          <w:rFonts w:ascii="Times New Roman" w:hAnsi="Times New Roman" w:cs="Times New Roman"/>
          <w:sz w:val="24"/>
          <w:szCs w:val="24"/>
        </w:rPr>
        <w:t>. - М.: Дашков и К, 2014. - 272 c.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[Электронный ресурс]. </w:t>
      </w:r>
      <w:r w:rsidRPr="006F1F6B">
        <w:rPr>
          <w:rFonts w:cs="Times New Roman"/>
          <w:sz w:val="24"/>
          <w:szCs w:val="24"/>
        </w:rPr>
        <w:t>–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2" w:history="1">
        <w:r w:rsidRPr="006F1F6B">
          <w:rPr>
            <w:rFonts w:ascii="Times New Roman" w:hAnsi="Times New Roman" w:cs="Times New Roman"/>
            <w:sz w:val="24"/>
            <w:szCs w:val="24"/>
            <w:u w:val="single"/>
          </w:rPr>
          <w:t>http://biblioclub.ru</w:t>
        </w:r>
      </w:hyperlink>
      <w:r w:rsidRPr="006F1F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4942" w:rsidRPr="006F1F6B" w:rsidRDefault="009B4942" w:rsidP="009C0446">
      <w:pPr>
        <w:widowControl w:val="0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2. Кузнецов, Ю.В. Теория организации: Учебник для бакалавров / Ю.В. Кузнецов, Е.В. </w:t>
      </w:r>
      <w:proofErr w:type="spellStart"/>
      <w:r w:rsidRPr="006F1F6B">
        <w:rPr>
          <w:rFonts w:ascii="Times New Roman" w:hAnsi="Times New Roman" w:cs="Times New Roman"/>
          <w:sz w:val="24"/>
          <w:szCs w:val="24"/>
        </w:rPr>
        <w:t>Мелякова</w:t>
      </w:r>
      <w:proofErr w:type="spellEnd"/>
      <w:r w:rsidRPr="006F1F6B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6F1F6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6F1F6B">
        <w:rPr>
          <w:rFonts w:ascii="Times New Roman" w:hAnsi="Times New Roman" w:cs="Times New Roman"/>
          <w:sz w:val="24"/>
          <w:szCs w:val="24"/>
        </w:rPr>
        <w:t>, 2014. - 365 c.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[Электронный ресурс]. </w:t>
      </w:r>
      <w:r w:rsidRPr="006F1F6B">
        <w:rPr>
          <w:rFonts w:cs="Times New Roman"/>
          <w:sz w:val="24"/>
          <w:szCs w:val="24"/>
        </w:rPr>
        <w:t>–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3" w:history="1">
        <w:r w:rsidRPr="006F1F6B">
          <w:rPr>
            <w:rFonts w:ascii="Times New Roman" w:hAnsi="Times New Roman" w:cs="Times New Roman"/>
            <w:sz w:val="24"/>
            <w:szCs w:val="24"/>
            <w:u w:val="single"/>
          </w:rPr>
          <w:t>http://biblioclub.ru</w:t>
        </w:r>
      </w:hyperlink>
      <w:r w:rsidRPr="006F1F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4942" w:rsidRPr="006F1F6B" w:rsidRDefault="009B4942" w:rsidP="009C0446">
      <w:pPr>
        <w:widowControl w:val="0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F1F6B">
        <w:rPr>
          <w:rFonts w:ascii="Times New Roman" w:hAnsi="Times New Roman" w:cs="Times New Roman"/>
          <w:sz w:val="24"/>
          <w:szCs w:val="24"/>
        </w:rPr>
        <w:t>Мильнер</w:t>
      </w:r>
      <w:proofErr w:type="spellEnd"/>
      <w:r w:rsidRPr="006F1F6B">
        <w:rPr>
          <w:rFonts w:ascii="Times New Roman" w:hAnsi="Times New Roman" w:cs="Times New Roman"/>
          <w:sz w:val="24"/>
          <w:szCs w:val="24"/>
        </w:rPr>
        <w:t xml:space="preserve">, Б.З. Теория организации: Учебник / Б.З. </w:t>
      </w:r>
      <w:proofErr w:type="spellStart"/>
      <w:r w:rsidRPr="006F1F6B">
        <w:rPr>
          <w:rFonts w:ascii="Times New Roman" w:hAnsi="Times New Roman" w:cs="Times New Roman"/>
          <w:sz w:val="24"/>
          <w:szCs w:val="24"/>
        </w:rPr>
        <w:t>Мильнер</w:t>
      </w:r>
      <w:proofErr w:type="spellEnd"/>
      <w:r w:rsidRPr="006F1F6B">
        <w:rPr>
          <w:rFonts w:ascii="Times New Roman" w:hAnsi="Times New Roman" w:cs="Times New Roman"/>
          <w:sz w:val="24"/>
          <w:szCs w:val="24"/>
        </w:rPr>
        <w:t>. - М.: НИЦ ИНФРА-М, 2014. - 848 c.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[Электронный ресурс]. </w:t>
      </w:r>
      <w:r w:rsidRPr="006F1F6B">
        <w:rPr>
          <w:rFonts w:cs="Times New Roman"/>
          <w:sz w:val="24"/>
          <w:szCs w:val="24"/>
        </w:rPr>
        <w:t>–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4" w:history="1">
        <w:r w:rsidRPr="006F1F6B">
          <w:rPr>
            <w:rFonts w:ascii="Times New Roman" w:hAnsi="Times New Roman" w:cs="Times New Roman"/>
            <w:sz w:val="24"/>
            <w:szCs w:val="24"/>
            <w:u w:val="single"/>
          </w:rPr>
          <w:t>http://biblioclub.ru</w:t>
        </w:r>
      </w:hyperlink>
      <w:r w:rsidRPr="006F1F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05CA5" w:rsidRDefault="009B4942" w:rsidP="009C0446">
      <w:pPr>
        <w:widowControl w:val="0"/>
        <w:ind w:firstLine="700"/>
        <w:contextualSpacing/>
        <w:rPr>
          <w:rStyle w:val="a8"/>
          <w:rFonts w:ascii="Times New Roman" w:hAnsi="Times New Roman"/>
          <w:color w:val="auto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4. Третьякова, Е.П. Теория организации: Учебное пособие / Е.П. Третьякова. - М.: </w:t>
      </w:r>
      <w:proofErr w:type="spellStart"/>
      <w:r w:rsidRPr="006F1F6B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6F1F6B">
        <w:rPr>
          <w:rFonts w:ascii="Times New Roman" w:hAnsi="Times New Roman" w:cs="Times New Roman"/>
          <w:sz w:val="24"/>
          <w:szCs w:val="24"/>
        </w:rPr>
        <w:t>, 2014. - 224 c.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[Электронный ресурс]. </w:t>
      </w:r>
      <w:r w:rsidRPr="006F1F6B">
        <w:rPr>
          <w:rFonts w:cs="Times New Roman"/>
          <w:sz w:val="24"/>
          <w:szCs w:val="24"/>
        </w:rPr>
        <w:t>–</w:t>
      </w:r>
      <w:r w:rsidR="002D5D86" w:rsidRPr="006F1F6B">
        <w:rPr>
          <w:rFonts w:cs="Times New Roman"/>
          <w:sz w:val="24"/>
          <w:szCs w:val="24"/>
        </w:rPr>
        <w:t xml:space="preserve"> </w:t>
      </w:r>
      <w:hyperlink r:id="rId15" w:history="1">
        <w:r w:rsidR="002D5D86" w:rsidRPr="006F1F6B">
          <w:rPr>
            <w:rStyle w:val="a8"/>
            <w:rFonts w:ascii="Times New Roman" w:hAnsi="Times New Roman"/>
            <w:color w:val="auto"/>
            <w:sz w:val="24"/>
            <w:szCs w:val="24"/>
          </w:rPr>
          <w:t>http://biblioclub.ru</w:t>
        </w:r>
      </w:hyperlink>
    </w:p>
    <w:p w:rsidR="00F93AD3" w:rsidRDefault="00F93AD3" w:rsidP="009C0446">
      <w:pPr>
        <w:widowControl w:val="0"/>
        <w:ind w:firstLine="700"/>
        <w:contextualSpacing/>
        <w:rPr>
          <w:rStyle w:val="a8"/>
          <w:rFonts w:ascii="Times New Roman" w:hAnsi="Times New Roman"/>
          <w:color w:val="auto"/>
          <w:sz w:val="24"/>
          <w:szCs w:val="24"/>
        </w:rPr>
      </w:pPr>
    </w:p>
    <w:p w:rsidR="00F93AD3" w:rsidRPr="006F1F6B" w:rsidRDefault="00F93AD3" w:rsidP="009C0446">
      <w:pPr>
        <w:widowControl w:val="0"/>
        <w:ind w:firstLine="700"/>
        <w:contextualSpacing/>
        <w:rPr>
          <w:rStyle w:val="a8"/>
          <w:rFonts w:ascii="Times New Roman" w:hAnsi="Times New Roman"/>
          <w:color w:val="auto"/>
          <w:sz w:val="24"/>
          <w:szCs w:val="24"/>
        </w:rPr>
      </w:pPr>
    </w:p>
    <w:p w:rsidR="00817C60" w:rsidRPr="006F1F6B" w:rsidRDefault="00817C60" w:rsidP="00264D8F">
      <w:pPr>
        <w:pStyle w:val="1"/>
        <w:rPr>
          <w:b w:val="0"/>
          <w:sz w:val="24"/>
          <w:szCs w:val="24"/>
          <w:lang w:val="ru-RU" w:eastAsia="ar-SA"/>
        </w:rPr>
      </w:pPr>
      <w:bookmarkStart w:id="24" w:name="_Toc527756994"/>
      <w:r w:rsidRPr="006F1F6B">
        <w:rPr>
          <w:rStyle w:val="FontStyle12"/>
          <w:bCs w:val="0"/>
          <w:sz w:val="24"/>
          <w:lang w:val="ru-RU" w:eastAsia="en-US"/>
        </w:rPr>
        <w:t xml:space="preserve">8. Перечень ресурсов информационно-коммуникационной сети «Интернет», необходимых для проведения </w:t>
      </w:r>
      <w:r w:rsidR="00FD1004" w:rsidRPr="006F1F6B">
        <w:rPr>
          <w:rStyle w:val="FontStyle12"/>
          <w:bCs w:val="0"/>
          <w:sz w:val="24"/>
          <w:lang w:val="ru-RU" w:eastAsia="en-US"/>
        </w:rPr>
        <w:t>учебной</w:t>
      </w:r>
      <w:r w:rsidRPr="006F1F6B">
        <w:rPr>
          <w:rStyle w:val="FontStyle12"/>
          <w:bCs w:val="0"/>
          <w:sz w:val="24"/>
          <w:lang w:val="ru-RU" w:eastAsia="en-US"/>
        </w:rPr>
        <w:t xml:space="preserve"> практики</w:t>
      </w:r>
      <w:bookmarkEnd w:id="24"/>
    </w:p>
    <w:p w:rsidR="00773DF6" w:rsidRPr="006F1F6B" w:rsidRDefault="00773DF6" w:rsidP="00D75C5F">
      <w:pPr>
        <w:rPr>
          <w:lang w:eastAsia="ar-SA"/>
        </w:rPr>
      </w:pPr>
    </w:p>
    <w:p w:rsidR="00817C60" w:rsidRPr="006F1F6B" w:rsidRDefault="0082691A" w:rsidP="005F7810">
      <w:pPr>
        <w:widowControl w:val="0"/>
        <w:numPr>
          <w:ilvl w:val="0"/>
          <w:numId w:val="23"/>
        </w:numPr>
        <w:ind w:left="1134"/>
        <w:rPr>
          <w:rStyle w:val="a8"/>
          <w:rFonts w:ascii="Times New Roman" w:hAnsi="Times New Roman"/>
          <w:color w:val="auto"/>
          <w:sz w:val="24"/>
          <w:szCs w:val="24"/>
          <w:u w:val="none"/>
        </w:rPr>
      </w:pPr>
      <w:hyperlink r:id="rId16" w:history="1">
        <w:r w:rsidR="00DE777A" w:rsidRPr="006F1F6B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http://www.consultant.ru</w:t>
        </w:r>
      </w:hyperlink>
      <w:r w:rsidR="00264D8F" w:rsidRPr="006F1F6B">
        <w:rPr>
          <w:rStyle w:val="a8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DE777A" w:rsidRPr="006F1F6B">
        <w:rPr>
          <w:rStyle w:val="a8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817C60" w:rsidRPr="006F1F6B">
        <w:rPr>
          <w:rStyle w:val="a8"/>
          <w:rFonts w:ascii="Times New Roman" w:hAnsi="Times New Roman"/>
          <w:color w:val="auto"/>
          <w:sz w:val="24"/>
          <w:szCs w:val="24"/>
          <w:u w:val="none"/>
        </w:rPr>
        <w:t>– Справочная правовая система Консультант Плюс</w:t>
      </w:r>
    </w:p>
    <w:p w:rsidR="009B4942" w:rsidRPr="006F1F6B" w:rsidRDefault="0082691A" w:rsidP="00264D8F">
      <w:pPr>
        <w:widowControl w:val="0"/>
        <w:numPr>
          <w:ilvl w:val="0"/>
          <w:numId w:val="23"/>
        </w:numPr>
        <w:ind w:left="1134"/>
        <w:rPr>
          <w:rStyle w:val="a8"/>
          <w:rFonts w:ascii="Times New Roman" w:hAnsi="Times New Roman"/>
          <w:color w:val="auto"/>
          <w:sz w:val="24"/>
          <w:szCs w:val="24"/>
          <w:u w:val="none"/>
        </w:rPr>
      </w:pPr>
      <w:hyperlink r:id="rId17" w:history="1">
        <w:r w:rsidR="009B4942" w:rsidRPr="006F1F6B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http://www.rjm.ru/</w:t>
        </w:r>
      </w:hyperlink>
      <w:r w:rsidR="009B4942" w:rsidRPr="006F1F6B">
        <w:rPr>
          <w:rStyle w:val="a8"/>
          <w:rFonts w:ascii="Times New Roman" w:hAnsi="Times New Roman"/>
          <w:color w:val="auto"/>
          <w:sz w:val="24"/>
          <w:szCs w:val="24"/>
          <w:u w:val="none"/>
        </w:rPr>
        <w:t xml:space="preserve"> - Российский журнал менеджмента.</w:t>
      </w:r>
    </w:p>
    <w:p w:rsidR="009B4942" w:rsidRPr="006F1F6B" w:rsidRDefault="0082691A" w:rsidP="00264D8F">
      <w:pPr>
        <w:widowControl w:val="0"/>
        <w:numPr>
          <w:ilvl w:val="0"/>
          <w:numId w:val="23"/>
        </w:numPr>
        <w:ind w:left="1134"/>
        <w:rPr>
          <w:rStyle w:val="a8"/>
          <w:rFonts w:ascii="Times New Roman" w:hAnsi="Times New Roman"/>
          <w:color w:val="auto"/>
          <w:sz w:val="24"/>
          <w:szCs w:val="24"/>
          <w:u w:val="none"/>
        </w:rPr>
      </w:pPr>
      <w:hyperlink r:id="rId18" w:history="1">
        <w:r w:rsidR="009B4942" w:rsidRPr="006F1F6B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http://www.mevriz.ru/</w:t>
        </w:r>
      </w:hyperlink>
      <w:r w:rsidR="009B4942" w:rsidRPr="006F1F6B">
        <w:rPr>
          <w:rStyle w:val="a8"/>
          <w:rFonts w:ascii="Times New Roman" w:hAnsi="Times New Roman"/>
          <w:color w:val="auto"/>
          <w:sz w:val="24"/>
          <w:szCs w:val="24"/>
          <w:u w:val="none"/>
        </w:rPr>
        <w:t xml:space="preserve"> - Менеджмент в России и за рубежом. Издательство «</w:t>
      </w:r>
      <w:proofErr w:type="spellStart"/>
      <w:r w:rsidR="009B4942" w:rsidRPr="006F1F6B">
        <w:rPr>
          <w:rStyle w:val="a8"/>
          <w:rFonts w:ascii="Times New Roman" w:hAnsi="Times New Roman"/>
          <w:color w:val="auto"/>
          <w:sz w:val="24"/>
          <w:szCs w:val="24"/>
          <w:u w:val="none"/>
        </w:rPr>
        <w:t>Финпресс</w:t>
      </w:r>
      <w:proofErr w:type="spellEnd"/>
      <w:r w:rsidR="009B4942" w:rsidRPr="006F1F6B">
        <w:rPr>
          <w:rStyle w:val="a8"/>
          <w:rFonts w:ascii="Times New Roman" w:hAnsi="Times New Roman"/>
          <w:color w:val="auto"/>
          <w:sz w:val="24"/>
          <w:szCs w:val="24"/>
          <w:u w:val="none"/>
        </w:rPr>
        <w:t>»</w:t>
      </w:r>
    </w:p>
    <w:p w:rsidR="00817C60" w:rsidRPr="006F1F6B" w:rsidRDefault="0082691A" w:rsidP="00264D8F">
      <w:pPr>
        <w:widowControl w:val="0"/>
        <w:numPr>
          <w:ilvl w:val="0"/>
          <w:numId w:val="23"/>
        </w:numPr>
        <w:ind w:left="1134"/>
        <w:rPr>
          <w:rStyle w:val="a8"/>
          <w:rFonts w:ascii="Times New Roman" w:hAnsi="Times New Roman"/>
          <w:color w:val="auto"/>
          <w:sz w:val="24"/>
          <w:szCs w:val="24"/>
          <w:u w:val="none"/>
        </w:rPr>
      </w:pPr>
      <w:hyperlink r:id="rId19" w:history="1">
        <w:r w:rsidR="00CC2442" w:rsidRPr="006F1F6B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http://www.hr-portal.ru</w:t>
        </w:r>
      </w:hyperlink>
      <w:r w:rsidR="00CC2442" w:rsidRPr="006F1F6B">
        <w:rPr>
          <w:rStyle w:val="a8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817C60" w:rsidRPr="006F1F6B">
        <w:rPr>
          <w:rStyle w:val="a8"/>
          <w:rFonts w:ascii="Times New Roman" w:hAnsi="Times New Roman"/>
          <w:color w:val="auto"/>
          <w:sz w:val="24"/>
          <w:szCs w:val="24"/>
          <w:u w:val="none"/>
        </w:rPr>
        <w:t xml:space="preserve"> – Сообщество HR-менеджеров</w:t>
      </w:r>
    </w:p>
    <w:p w:rsidR="00817C60" w:rsidRPr="006F1F6B" w:rsidRDefault="0082691A" w:rsidP="009C0446">
      <w:pPr>
        <w:widowControl w:val="0"/>
        <w:numPr>
          <w:ilvl w:val="0"/>
          <w:numId w:val="23"/>
        </w:numPr>
        <w:ind w:left="1134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EF752D" w:rsidRPr="006F1F6B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https://www.kdelo.ru</w:t>
        </w:r>
      </w:hyperlink>
      <w:r w:rsidR="00CC2442" w:rsidRPr="006F1F6B">
        <w:rPr>
          <w:rFonts w:ascii="Times New Roman" w:hAnsi="Times New Roman" w:cs="Times New Roman"/>
          <w:sz w:val="24"/>
          <w:szCs w:val="24"/>
        </w:rPr>
        <w:t xml:space="preserve"> </w:t>
      </w:r>
      <w:r w:rsidR="00817C60" w:rsidRPr="006F1F6B">
        <w:rPr>
          <w:rFonts w:ascii="Times New Roman" w:hAnsi="Times New Roman" w:cs="Times New Roman"/>
          <w:sz w:val="24"/>
          <w:szCs w:val="24"/>
        </w:rPr>
        <w:t>– Журнал: Кадров</w:t>
      </w:r>
      <w:r w:rsidR="00CC2442" w:rsidRPr="006F1F6B">
        <w:rPr>
          <w:rFonts w:ascii="Times New Roman" w:hAnsi="Times New Roman" w:cs="Times New Roman"/>
          <w:sz w:val="24"/>
          <w:szCs w:val="24"/>
        </w:rPr>
        <w:t>ое дело</w:t>
      </w:r>
    </w:p>
    <w:p w:rsidR="00942FAC" w:rsidRPr="006F1F6B" w:rsidRDefault="0082691A" w:rsidP="009C0446">
      <w:pPr>
        <w:widowControl w:val="0"/>
        <w:numPr>
          <w:ilvl w:val="0"/>
          <w:numId w:val="23"/>
        </w:numPr>
        <w:ind w:left="1134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942FAC" w:rsidRPr="006F1F6B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www.top-personal.ru</w:t>
        </w:r>
      </w:hyperlink>
      <w:r w:rsidR="00942FAC" w:rsidRPr="006F1F6B">
        <w:rPr>
          <w:rFonts w:ascii="Times New Roman" w:hAnsi="Times New Roman" w:cs="Times New Roman"/>
          <w:sz w:val="24"/>
          <w:szCs w:val="24"/>
        </w:rPr>
        <w:t xml:space="preserve"> – Журнал: Управление персоналом</w:t>
      </w:r>
    </w:p>
    <w:p w:rsidR="00770E77" w:rsidRPr="006F1F6B" w:rsidRDefault="00770E77" w:rsidP="009C0446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770E77" w:rsidRPr="006F1F6B" w:rsidRDefault="00770E77" w:rsidP="009C0446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770E77" w:rsidRPr="006F1F6B" w:rsidRDefault="00770E77" w:rsidP="00264D8F">
      <w:pPr>
        <w:pStyle w:val="1"/>
        <w:rPr>
          <w:rStyle w:val="FontStyle12"/>
          <w:bCs w:val="0"/>
          <w:sz w:val="24"/>
          <w:lang w:val="ru-RU" w:eastAsia="en-US"/>
        </w:rPr>
      </w:pPr>
      <w:bookmarkStart w:id="25" w:name="_Toc527756995"/>
      <w:r w:rsidRPr="006F1F6B">
        <w:rPr>
          <w:rStyle w:val="FontStyle12"/>
          <w:bCs w:val="0"/>
          <w:sz w:val="24"/>
          <w:lang w:val="ru-RU" w:eastAsia="en-US"/>
        </w:rPr>
        <w:t>9. Материально-техническая база, необходимая для проведения</w:t>
      </w:r>
      <w:r w:rsidR="00264D8F" w:rsidRPr="006F1F6B">
        <w:rPr>
          <w:rStyle w:val="FontStyle12"/>
          <w:bCs w:val="0"/>
          <w:sz w:val="24"/>
          <w:lang w:val="ru-RU" w:eastAsia="en-US"/>
        </w:rPr>
        <w:t xml:space="preserve"> </w:t>
      </w:r>
      <w:r w:rsidRPr="006F1F6B">
        <w:rPr>
          <w:rStyle w:val="FontStyle12"/>
          <w:bCs w:val="0"/>
          <w:sz w:val="24"/>
          <w:lang w:val="ru-RU" w:eastAsia="en-US"/>
        </w:rPr>
        <w:t>учебной практики</w:t>
      </w:r>
      <w:bookmarkEnd w:id="25"/>
    </w:p>
    <w:p w:rsidR="00770E77" w:rsidRPr="006F1F6B" w:rsidRDefault="00770E77" w:rsidP="009C0446">
      <w:pPr>
        <w:widowControl w:val="0"/>
        <w:ind w:firstLine="0"/>
        <w:rPr>
          <w:rFonts w:ascii="Times New Roman" w:hAnsi="Times New Roman"/>
          <w:sz w:val="24"/>
          <w:szCs w:val="24"/>
        </w:rPr>
      </w:pPr>
    </w:p>
    <w:p w:rsidR="00770E77" w:rsidRPr="006F1F6B" w:rsidRDefault="00770E77" w:rsidP="009C0446">
      <w:pPr>
        <w:widowControl w:val="0"/>
        <w:shd w:val="clear" w:color="auto" w:fill="FFFFFF"/>
        <w:ind w:firstLine="709"/>
        <w:rPr>
          <w:rFonts w:ascii="Arial" w:hAnsi="Arial" w:cs="Arial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При прохождении практики обучающимися используется материально-техническая база Университета и материально-техническая база организации.</w:t>
      </w:r>
    </w:p>
    <w:p w:rsidR="00770E77" w:rsidRPr="006F1F6B" w:rsidRDefault="00770E77" w:rsidP="009C0446">
      <w:pPr>
        <w:widowControl w:val="0"/>
        <w:shd w:val="clear" w:color="auto" w:fill="FFFFFF"/>
        <w:ind w:firstLine="709"/>
        <w:rPr>
          <w:rFonts w:ascii="Arial" w:hAnsi="Arial" w:cs="Arial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Для прохождения практики в организации обучающимся должны быть предоставлены рабочие места, соответствующие государственным требованиям по охране труда и пожарной безопасности. Материально-техническое обеспечение практики в организации возлагается на руководителя организации.</w:t>
      </w:r>
    </w:p>
    <w:p w:rsidR="00770E77" w:rsidRPr="006F1F6B" w:rsidRDefault="00770E77" w:rsidP="009C0446">
      <w:pPr>
        <w:widowControl w:val="0"/>
        <w:shd w:val="clear" w:color="auto" w:fill="FFFFFF"/>
        <w:ind w:firstLine="709"/>
        <w:rPr>
          <w:rFonts w:ascii="Arial" w:hAnsi="Arial" w:cs="Arial"/>
          <w:sz w:val="23"/>
          <w:szCs w:val="23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Материально-техническая база Университета включает в себя:</w:t>
      </w:r>
    </w:p>
    <w:p w:rsidR="00770E77" w:rsidRPr="006F1F6B" w:rsidRDefault="00770E77" w:rsidP="009C0446">
      <w:pPr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учебные аудитории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оборудования;</w:t>
      </w:r>
    </w:p>
    <w:p w:rsidR="00770E77" w:rsidRPr="006F1F6B" w:rsidRDefault="00770E77" w:rsidP="009C0446">
      <w:pPr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мебель аудиторная (столы, стулья, доска аудиторная), стол преподавателя, стул преподавателя, персональный компьютер, мультимедийное оборудование (проектор, экран), наглядные пособия;</w:t>
      </w:r>
    </w:p>
    <w:p w:rsidR="00770E77" w:rsidRPr="006F1F6B" w:rsidRDefault="00770E77" w:rsidP="009C0446">
      <w:pPr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помещения для самостоятельной работы обучающихся, оснащенные компьютерной техникой с возможностью подключения к сети «Интернет» и обеспечением доступа в электронную информационно-образовательную среду 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организации.</w:t>
      </w:r>
    </w:p>
    <w:p w:rsidR="00770E77" w:rsidRPr="006F1F6B" w:rsidRDefault="00770E77" w:rsidP="009C0446">
      <w:pPr>
        <w:widowControl w:val="0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70E77" w:rsidRPr="006F1F6B" w:rsidRDefault="00770E77" w:rsidP="009C0446">
      <w:pPr>
        <w:widowControl w:val="0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70E77" w:rsidRPr="006F1F6B" w:rsidRDefault="00770E77" w:rsidP="00264D8F">
      <w:pPr>
        <w:pStyle w:val="1"/>
        <w:rPr>
          <w:b w:val="0"/>
          <w:sz w:val="24"/>
          <w:szCs w:val="24"/>
          <w:lang w:val="ru-RU"/>
        </w:rPr>
      </w:pPr>
      <w:bookmarkStart w:id="26" w:name="_Toc527756996"/>
      <w:r w:rsidRPr="006F1F6B">
        <w:rPr>
          <w:rStyle w:val="FontStyle12"/>
          <w:bCs w:val="0"/>
          <w:sz w:val="24"/>
          <w:lang w:val="ru-RU" w:eastAsia="en-US"/>
        </w:rPr>
        <w:t xml:space="preserve">10. Перечень информационных технологий, используемых при проведении практики, </w:t>
      </w:r>
      <w:bookmarkStart w:id="27" w:name="_Toc505892221"/>
      <w:bookmarkStart w:id="28" w:name="_Toc505895197"/>
      <w:r w:rsidRPr="006F1F6B">
        <w:rPr>
          <w:rStyle w:val="FontStyle12"/>
          <w:bCs w:val="0"/>
          <w:sz w:val="24"/>
          <w:lang w:val="ru-RU" w:eastAsia="en-US"/>
        </w:rPr>
        <w:t>в том числе комплект лицензионного программного обеспечения, электронно-библиотечные системы, современные профессиональные базы данных и информационные справочные системы</w:t>
      </w:r>
      <w:bookmarkEnd w:id="26"/>
      <w:bookmarkEnd w:id="27"/>
      <w:bookmarkEnd w:id="28"/>
    </w:p>
    <w:p w:rsidR="00770E77" w:rsidRPr="006F1F6B" w:rsidRDefault="00770E77" w:rsidP="009C0446">
      <w:pPr>
        <w:widowControl w:val="0"/>
        <w:tabs>
          <w:tab w:val="left" w:pos="851"/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770E77" w:rsidRPr="006F1F6B" w:rsidRDefault="00770E77" w:rsidP="00F93AD3">
      <w:pPr>
        <w:widowControl w:val="0"/>
        <w:tabs>
          <w:tab w:val="left" w:pos="851"/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>Обучающиеся обеспечены доступом к электронной информационно-образовательной среде Университета из любой точки, в которой имеется доступ к сети «Интернет», как на территории организации, так и вне ее.</w:t>
      </w:r>
    </w:p>
    <w:p w:rsidR="00770E77" w:rsidRPr="006F1F6B" w:rsidRDefault="00E36726" w:rsidP="00F93AD3">
      <w:pPr>
        <w:widowControl w:val="0"/>
        <w:tabs>
          <w:tab w:val="left" w:pos="851"/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196506">
        <w:rPr>
          <w:rFonts w:ascii="Times New Roman" w:hAnsi="Times New Roman" w:cs="Times New Roman"/>
          <w:sz w:val="24"/>
          <w:szCs w:val="24"/>
        </w:rPr>
        <w:t xml:space="preserve"> необходимо наличие:</w:t>
      </w:r>
    </w:p>
    <w:p w:rsidR="00770E77" w:rsidRPr="006F1F6B" w:rsidRDefault="00770E77" w:rsidP="00F93AD3">
      <w:pPr>
        <w:pStyle w:val="a9"/>
        <w:widowControl w:val="0"/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6F1F6B">
        <w:rPr>
          <w:rFonts w:ascii="Times New Roman" w:hAnsi="Times New Roman"/>
          <w:b/>
          <w:i/>
          <w:sz w:val="24"/>
          <w:szCs w:val="24"/>
        </w:rPr>
        <w:t>лицензионное программное обеспечение: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1F6B">
        <w:rPr>
          <w:rFonts w:ascii="Times New Roman" w:hAnsi="Times New Roman"/>
          <w:sz w:val="24"/>
          <w:szCs w:val="24"/>
        </w:rPr>
        <w:t>MicrosoftWindows</w:t>
      </w:r>
      <w:r w:rsidRPr="006F1F6B">
        <w:rPr>
          <w:rFonts w:ascii="Times New Roman" w:hAnsi="Times New Roman"/>
          <w:sz w:val="24"/>
          <w:szCs w:val="24"/>
          <w:lang w:val="en-US"/>
        </w:rPr>
        <w:t>XPp</w:t>
      </w:r>
      <w:r w:rsidRPr="006F1F6B">
        <w:rPr>
          <w:rFonts w:ascii="Times New Roman" w:hAnsi="Times New Roman"/>
          <w:sz w:val="24"/>
          <w:szCs w:val="24"/>
        </w:rPr>
        <w:t>ro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 АКТ №170000997VR от 20 сентября 2017 в соответствии с условиями договора №61020926 от 26 сентября </w:t>
      </w:r>
      <w:smartTag w:uri="urn:schemas-microsoft-com:office:smarttags" w:element="metricconverter">
        <w:smartTagPr>
          <w:attr w:name="ProductID" w:val="2017 г"/>
        </w:smartTagPr>
        <w:r w:rsidRPr="006F1F6B">
          <w:rPr>
            <w:rFonts w:ascii="Times New Roman" w:hAnsi="Times New Roman"/>
            <w:sz w:val="24"/>
            <w:szCs w:val="24"/>
          </w:rPr>
          <w:t>2016 г</w:t>
        </w:r>
      </w:smartTag>
      <w:r w:rsidRPr="006F1F6B">
        <w:rPr>
          <w:rFonts w:ascii="Times New Roman" w:hAnsi="Times New Roman"/>
          <w:sz w:val="24"/>
          <w:szCs w:val="24"/>
        </w:rPr>
        <w:t>.;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1F6B">
        <w:rPr>
          <w:rFonts w:ascii="Times New Roman" w:hAnsi="Times New Roman"/>
          <w:sz w:val="24"/>
          <w:szCs w:val="24"/>
        </w:rPr>
        <w:t>MicrosoftWindows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 7 </w:t>
      </w:r>
      <w:r w:rsidRPr="006F1F6B">
        <w:rPr>
          <w:rFonts w:ascii="Times New Roman" w:hAnsi="Times New Roman"/>
          <w:sz w:val="24"/>
          <w:szCs w:val="24"/>
          <w:lang w:val="en-US"/>
        </w:rPr>
        <w:t>p</w:t>
      </w:r>
      <w:proofErr w:type="spellStart"/>
      <w:r w:rsidRPr="006F1F6B">
        <w:rPr>
          <w:rFonts w:ascii="Times New Roman" w:hAnsi="Times New Roman"/>
          <w:sz w:val="24"/>
          <w:szCs w:val="24"/>
        </w:rPr>
        <w:t>ro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 АКТ №170000997VR от 20 сентября 2017 в соответствии с условиями договора №61020926 от 26 сентября </w:t>
      </w:r>
      <w:smartTag w:uri="urn:schemas-microsoft-com:office:smarttags" w:element="metricconverter">
        <w:smartTagPr>
          <w:attr w:name="ProductID" w:val="2017 г"/>
        </w:smartTagPr>
        <w:r w:rsidRPr="006F1F6B">
          <w:rPr>
            <w:rFonts w:ascii="Times New Roman" w:hAnsi="Times New Roman"/>
            <w:sz w:val="24"/>
            <w:szCs w:val="24"/>
          </w:rPr>
          <w:t>2016 г</w:t>
        </w:r>
      </w:smartTag>
      <w:r w:rsidRPr="006F1F6B">
        <w:rPr>
          <w:rFonts w:ascii="Times New Roman" w:hAnsi="Times New Roman"/>
          <w:sz w:val="24"/>
          <w:szCs w:val="24"/>
        </w:rPr>
        <w:t>.;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6F1F6B">
        <w:rPr>
          <w:rFonts w:ascii="Times New Roman" w:hAnsi="Times New Roman"/>
          <w:sz w:val="24"/>
          <w:szCs w:val="24"/>
        </w:rPr>
        <w:t>MicrosoftWindows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6F1F6B">
        <w:rPr>
          <w:rFonts w:ascii="Times New Roman" w:hAnsi="Times New Roman"/>
          <w:sz w:val="24"/>
          <w:szCs w:val="24"/>
        </w:rPr>
        <w:t>pro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 - АКТ №170000997VR от 20 сентября 2017 в соответствии с условиями договора №61020926 от 26 сентября </w:t>
      </w:r>
      <w:smartTag w:uri="urn:schemas-microsoft-com:office:smarttags" w:element="metricconverter">
        <w:smartTagPr>
          <w:attr w:name="ProductID" w:val="2017 г"/>
        </w:smartTagPr>
        <w:r w:rsidRPr="006F1F6B">
          <w:rPr>
            <w:rFonts w:ascii="Times New Roman" w:hAnsi="Times New Roman"/>
            <w:sz w:val="24"/>
            <w:szCs w:val="24"/>
          </w:rPr>
          <w:t>2016 г</w:t>
        </w:r>
      </w:smartTag>
      <w:r w:rsidRPr="006F1F6B">
        <w:rPr>
          <w:rFonts w:ascii="Times New Roman" w:hAnsi="Times New Roman"/>
          <w:sz w:val="24"/>
          <w:szCs w:val="24"/>
        </w:rPr>
        <w:t>.;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6F1F6B">
        <w:rPr>
          <w:rFonts w:ascii="Times New Roman" w:hAnsi="Times New Roman"/>
          <w:sz w:val="24"/>
          <w:szCs w:val="24"/>
        </w:rPr>
        <w:t>Microsoft</w:t>
      </w:r>
      <w:proofErr w:type="spellEnd"/>
      <w:r w:rsidRPr="006F1F6B">
        <w:rPr>
          <w:rFonts w:ascii="Times New Roman" w:hAnsi="Times New Roman"/>
          <w:sz w:val="24"/>
          <w:szCs w:val="24"/>
          <w:lang w:val="en-US"/>
        </w:rPr>
        <w:t>W</w:t>
      </w:r>
      <w:proofErr w:type="spellStart"/>
      <w:r w:rsidRPr="006F1F6B">
        <w:rPr>
          <w:rFonts w:ascii="Times New Roman" w:hAnsi="Times New Roman"/>
          <w:sz w:val="24"/>
          <w:szCs w:val="24"/>
        </w:rPr>
        <w:t>indows</w:t>
      </w:r>
      <w:proofErr w:type="spellEnd"/>
      <w:r w:rsidRPr="006F1F6B"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 w:rsidRPr="006F1F6B">
        <w:rPr>
          <w:rFonts w:ascii="Times New Roman" w:hAnsi="Times New Roman"/>
          <w:sz w:val="24"/>
          <w:szCs w:val="24"/>
        </w:rPr>
        <w:t>erver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 2008 R2 - АКТ №170000997VR от 20 сентября 2017 в соответствии с условиями договора №61020926 от 26 сентября </w:t>
      </w:r>
      <w:smartTag w:uri="urn:schemas-microsoft-com:office:smarttags" w:element="metricconverter">
        <w:smartTagPr>
          <w:attr w:name="ProductID" w:val="2017 г"/>
        </w:smartTagPr>
        <w:r w:rsidRPr="006F1F6B">
          <w:rPr>
            <w:rFonts w:ascii="Times New Roman" w:hAnsi="Times New Roman"/>
            <w:sz w:val="24"/>
            <w:szCs w:val="24"/>
          </w:rPr>
          <w:t>2016 г</w:t>
        </w:r>
      </w:smartTag>
      <w:r w:rsidRPr="006F1F6B">
        <w:rPr>
          <w:rFonts w:ascii="Times New Roman" w:hAnsi="Times New Roman"/>
          <w:sz w:val="24"/>
          <w:szCs w:val="24"/>
        </w:rPr>
        <w:t>.;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Программное обеспечение </w:t>
      </w:r>
      <w:proofErr w:type="spellStart"/>
      <w:r w:rsidRPr="006F1F6B">
        <w:rPr>
          <w:rFonts w:ascii="Times New Roman" w:hAnsi="Times New Roman"/>
          <w:sz w:val="24"/>
          <w:szCs w:val="24"/>
        </w:rPr>
        <w:t>MicrosoftOfficeProfessional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 10- АКТ №170000997VR от 20 сентября 2017 в соответствии с условиями договора №61020926 от 26 сентября </w:t>
      </w:r>
      <w:smartTag w:uri="urn:schemas-microsoft-com:office:smarttags" w:element="metricconverter">
        <w:smartTagPr>
          <w:attr w:name="ProductID" w:val="2017 г"/>
        </w:smartTagPr>
        <w:r w:rsidRPr="006F1F6B">
          <w:rPr>
            <w:rFonts w:ascii="Times New Roman" w:hAnsi="Times New Roman"/>
            <w:sz w:val="24"/>
            <w:szCs w:val="24"/>
          </w:rPr>
          <w:t>2016 г</w:t>
        </w:r>
      </w:smartTag>
      <w:r w:rsidRPr="006F1F6B">
        <w:rPr>
          <w:rFonts w:ascii="Times New Roman" w:hAnsi="Times New Roman"/>
          <w:sz w:val="24"/>
          <w:szCs w:val="24"/>
        </w:rPr>
        <w:t>.;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Комплексная Система Антивирусной Защиты </w:t>
      </w:r>
      <w:proofErr w:type="spellStart"/>
      <w:r w:rsidRPr="006F1F6B">
        <w:rPr>
          <w:rFonts w:ascii="Times New Roman" w:hAnsi="Times New Roman"/>
          <w:sz w:val="24"/>
          <w:szCs w:val="24"/>
          <w:lang w:val="en-US"/>
        </w:rPr>
        <w:t>KasperskyEndpointSecurity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 для бизнеса – Стандартный </w:t>
      </w:r>
      <w:proofErr w:type="spellStart"/>
      <w:r w:rsidRPr="006F1F6B">
        <w:rPr>
          <w:rFonts w:ascii="Times New Roman" w:hAnsi="Times New Roman"/>
          <w:sz w:val="24"/>
          <w:szCs w:val="24"/>
          <w:lang w:val="en-US"/>
        </w:rPr>
        <w:t>RussianEdition</w:t>
      </w:r>
      <w:proofErr w:type="spellEnd"/>
      <w:r w:rsidRPr="006F1F6B">
        <w:rPr>
          <w:rFonts w:ascii="Times New Roman" w:hAnsi="Times New Roman"/>
          <w:sz w:val="24"/>
          <w:szCs w:val="24"/>
        </w:rPr>
        <w:t xml:space="preserve">. 55-99 </w:t>
      </w:r>
      <w:r w:rsidRPr="006F1F6B">
        <w:rPr>
          <w:rFonts w:ascii="Times New Roman" w:hAnsi="Times New Roman"/>
          <w:sz w:val="24"/>
          <w:szCs w:val="24"/>
          <w:lang w:val="en-US"/>
        </w:rPr>
        <w:t>Node</w:t>
      </w:r>
      <w:r w:rsidRPr="006F1F6B">
        <w:rPr>
          <w:rFonts w:ascii="Times New Roman" w:hAnsi="Times New Roman"/>
          <w:sz w:val="24"/>
          <w:szCs w:val="24"/>
        </w:rPr>
        <w:t xml:space="preserve"> 1 </w:t>
      </w:r>
      <w:r w:rsidRPr="006F1F6B">
        <w:rPr>
          <w:rFonts w:ascii="Times New Roman" w:hAnsi="Times New Roman"/>
          <w:sz w:val="24"/>
          <w:szCs w:val="24"/>
          <w:lang w:val="en-US"/>
        </w:rPr>
        <w:t>year</w:t>
      </w:r>
      <w:r w:rsidRPr="00D75C5F">
        <w:rPr>
          <w:rFonts w:ascii="Times New Roman" w:hAnsi="Times New Roman"/>
          <w:sz w:val="24"/>
          <w:szCs w:val="24"/>
        </w:rPr>
        <w:t xml:space="preserve"> </w:t>
      </w:r>
      <w:r w:rsidRPr="006F1F6B">
        <w:rPr>
          <w:rFonts w:ascii="Times New Roman" w:hAnsi="Times New Roman"/>
          <w:sz w:val="24"/>
          <w:szCs w:val="24"/>
          <w:lang w:val="en-US"/>
        </w:rPr>
        <w:t>Educational</w:t>
      </w:r>
      <w:r w:rsidRPr="00D75C5F">
        <w:rPr>
          <w:rFonts w:ascii="Times New Roman" w:hAnsi="Times New Roman"/>
          <w:sz w:val="24"/>
          <w:szCs w:val="24"/>
        </w:rPr>
        <w:t xml:space="preserve"> </w:t>
      </w:r>
      <w:r w:rsidRPr="006F1F6B">
        <w:rPr>
          <w:rFonts w:ascii="Times New Roman" w:hAnsi="Times New Roman"/>
          <w:sz w:val="24"/>
          <w:szCs w:val="24"/>
          <w:lang w:val="en-US"/>
        </w:rPr>
        <w:t>Renewal</w:t>
      </w:r>
      <w:r w:rsidRPr="00D75C5F">
        <w:rPr>
          <w:rFonts w:ascii="Times New Roman" w:hAnsi="Times New Roman"/>
          <w:sz w:val="24"/>
          <w:szCs w:val="24"/>
        </w:rPr>
        <w:t xml:space="preserve"> </w:t>
      </w:r>
      <w:r w:rsidRPr="006F1F6B">
        <w:rPr>
          <w:rFonts w:ascii="Times New Roman" w:hAnsi="Times New Roman"/>
          <w:sz w:val="24"/>
          <w:szCs w:val="24"/>
          <w:lang w:val="en-US"/>
        </w:rPr>
        <w:t>License</w:t>
      </w:r>
      <w:r w:rsidRPr="006F1F6B">
        <w:rPr>
          <w:rFonts w:ascii="Times New Roman" w:hAnsi="Times New Roman"/>
          <w:sz w:val="24"/>
          <w:szCs w:val="24"/>
        </w:rPr>
        <w:t>. № лицензии 1</w:t>
      </w:r>
      <w:r w:rsidRPr="006F1F6B">
        <w:rPr>
          <w:rFonts w:ascii="Times New Roman" w:hAnsi="Times New Roman"/>
          <w:sz w:val="24"/>
          <w:szCs w:val="24"/>
          <w:lang w:val="en-US"/>
        </w:rPr>
        <w:t>B</w:t>
      </w:r>
      <w:r w:rsidRPr="006F1F6B">
        <w:rPr>
          <w:rFonts w:ascii="Times New Roman" w:hAnsi="Times New Roman"/>
          <w:sz w:val="24"/>
          <w:szCs w:val="24"/>
        </w:rPr>
        <w:t>08-171127-011727-687-516 срок использования с 27.11.2017 по 05.12.2018 г.</w:t>
      </w:r>
    </w:p>
    <w:p w:rsidR="00770E77" w:rsidRPr="006F1F6B" w:rsidRDefault="00770E77" w:rsidP="00F93AD3">
      <w:pPr>
        <w:pStyle w:val="a9"/>
        <w:widowControl w:val="0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6F1F6B">
        <w:rPr>
          <w:rFonts w:ascii="Times New Roman" w:hAnsi="Times New Roman"/>
          <w:b/>
          <w:i/>
          <w:sz w:val="24"/>
          <w:szCs w:val="24"/>
        </w:rPr>
        <w:t xml:space="preserve">электронно-библиотечная система: 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Электронная библиотечная система (ЭБС) «Университетская библиотека ONLINE» </w:t>
      </w:r>
      <w:hyperlink r:id="rId22" w:history="1">
        <w:r w:rsidRPr="006F1F6B">
          <w:rPr>
            <w:rStyle w:val="a8"/>
            <w:rFonts w:ascii="Times New Roman" w:hAnsi="Times New Roman"/>
            <w:color w:val="auto"/>
            <w:sz w:val="24"/>
            <w:szCs w:val="24"/>
          </w:rPr>
          <w:t>http://biblioclub.ru</w:t>
        </w:r>
      </w:hyperlink>
      <w:r w:rsidRPr="006F1F6B">
        <w:rPr>
          <w:rFonts w:ascii="Times New Roman" w:hAnsi="Times New Roman"/>
          <w:sz w:val="24"/>
          <w:szCs w:val="24"/>
        </w:rPr>
        <w:t>/ Договор №131-05/17 от 15.05.2017г. (срок действия 01.06.2017-31.08.2018)</w:t>
      </w:r>
    </w:p>
    <w:p w:rsidR="00770E77" w:rsidRPr="006F1F6B" w:rsidRDefault="00770E77" w:rsidP="00F93AD3">
      <w:pPr>
        <w:widowControl w:val="0"/>
        <w:tabs>
          <w:tab w:val="left" w:pos="0"/>
          <w:tab w:val="left" w:pos="567"/>
        </w:tabs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6F1F6B">
        <w:rPr>
          <w:rFonts w:ascii="Times New Roman" w:hAnsi="Times New Roman" w:cs="Times New Roman"/>
          <w:b/>
          <w:i/>
          <w:sz w:val="24"/>
          <w:szCs w:val="24"/>
        </w:rPr>
        <w:tab/>
        <w:t>современные профессиональные базы данных: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Официальный интернет-портал базы данных правовой информации </w:t>
      </w:r>
      <w:hyperlink r:id="rId23" w:history="1">
        <w:r w:rsidRPr="006F1F6B">
          <w:rPr>
            <w:rStyle w:val="a8"/>
            <w:rFonts w:ascii="Times New Roman" w:hAnsi="Times New Roman"/>
            <w:color w:val="auto"/>
            <w:sz w:val="24"/>
            <w:szCs w:val="24"/>
          </w:rPr>
          <w:t>http://pravo.gov.ru</w:t>
        </w:r>
      </w:hyperlink>
      <w:r w:rsidRPr="006F1F6B">
        <w:rPr>
          <w:rFonts w:ascii="Times New Roman" w:hAnsi="Times New Roman"/>
          <w:sz w:val="24"/>
          <w:szCs w:val="24"/>
        </w:rPr>
        <w:t>/.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Портал «Информационно-коммуникационные технологии в образовании» </w:t>
      </w:r>
      <w:hyperlink r:id="rId24" w:history="1">
        <w:r w:rsidRPr="006F1F6B">
          <w:rPr>
            <w:rStyle w:val="a8"/>
            <w:rFonts w:ascii="Times New Roman" w:hAnsi="Times New Roman"/>
            <w:color w:val="auto"/>
            <w:sz w:val="24"/>
            <w:szCs w:val="24"/>
          </w:rPr>
          <w:t>http://www.ict.edu.ru</w:t>
        </w:r>
      </w:hyperlink>
      <w:r w:rsidRPr="006F1F6B">
        <w:rPr>
          <w:rFonts w:ascii="Times New Roman" w:hAnsi="Times New Roman"/>
          <w:sz w:val="24"/>
          <w:szCs w:val="24"/>
        </w:rPr>
        <w:t>.</w:t>
      </w:r>
    </w:p>
    <w:p w:rsidR="00770E77" w:rsidRPr="006F1F6B" w:rsidRDefault="00770E77" w:rsidP="00F93AD3">
      <w:pPr>
        <w:widowControl w:val="0"/>
        <w:tabs>
          <w:tab w:val="left" w:pos="0"/>
        </w:tabs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6F1F6B">
        <w:rPr>
          <w:rFonts w:ascii="Times New Roman" w:hAnsi="Times New Roman" w:cs="Times New Roman"/>
          <w:b/>
          <w:i/>
          <w:sz w:val="24"/>
          <w:szCs w:val="24"/>
        </w:rPr>
        <w:tab/>
        <w:t>информационные справочные системы:</w:t>
      </w:r>
    </w:p>
    <w:p w:rsidR="00770E77" w:rsidRPr="006F1F6B" w:rsidRDefault="00770E77" w:rsidP="00F93AD3">
      <w:pPr>
        <w:pStyle w:val="a9"/>
        <w:widowControl w:val="0"/>
        <w:numPr>
          <w:ilvl w:val="0"/>
          <w:numId w:val="18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Портал Федеральных государственных образовательных стандартов высшего образования </w:t>
      </w:r>
      <w:hyperlink r:id="rId25" w:history="1">
        <w:r w:rsidRPr="006F1F6B">
          <w:rPr>
            <w:rStyle w:val="a8"/>
            <w:rFonts w:ascii="Times New Roman" w:hAnsi="Times New Roman"/>
            <w:color w:val="auto"/>
            <w:sz w:val="24"/>
            <w:szCs w:val="24"/>
          </w:rPr>
          <w:t>http://fgosvo.ru</w:t>
        </w:r>
      </w:hyperlink>
      <w:r w:rsidRPr="006F1F6B">
        <w:rPr>
          <w:rFonts w:ascii="Times New Roman" w:hAnsi="Times New Roman"/>
          <w:sz w:val="24"/>
          <w:szCs w:val="24"/>
        </w:rPr>
        <w:t>.</w:t>
      </w:r>
    </w:p>
    <w:p w:rsidR="00770E77" w:rsidRPr="006F1F6B" w:rsidRDefault="00770E77" w:rsidP="00F93AD3">
      <w:pPr>
        <w:widowControl w:val="0"/>
        <w:numPr>
          <w:ilvl w:val="0"/>
          <w:numId w:val="18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Компьютерная справочная правовая система</w:t>
      </w: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F1F6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F1F6B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6F1F6B">
        <w:rPr>
          <w:rFonts w:ascii="Times New Roman" w:hAnsi="Times New Roman" w:cs="Times New Roman"/>
          <w:sz w:val="24"/>
          <w:szCs w:val="24"/>
        </w:rPr>
        <w:t>» - договор об информационной поддержке от 04.02.2014г.</w:t>
      </w:r>
    </w:p>
    <w:p w:rsidR="00770E77" w:rsidRPr="006F1F6B" w:rsidRDefault="00770E77" w:rsidP="00F93AD3">
      <w:pPr>
        <w:widowControl w:val="0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70E77" w:rsidRPr="006F1F6B" w:rsidRDefault="00770E77" w:rsidP="009C0446">
      <w:pPr>
        <w:widowControl w:val="0"/>
        <w:tabs>
          <w:tab w:val="left" w:pos="567"/>
        </w:tabs>
        <w:snapToGrid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E77" w:rsidRPr="006F1F6B" w:rsidRDefault="00770E77" w:rsidP="009C0446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942FAC" w:rsidRPr="006F1F6B" w:rsidRDefault="00942FAC" w:rsidP="009C0446">
      <w:pPr>
        <w:widowControl w:val="0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773DF6" w:rsidRPr="006F1F6B" w:rsidRDefault="00773DF6" w:rsidP="009C0446">
      <w:pPr>
        <w:widowControl w:val="0"/>
        <w:tabs>
          <w:tab w:val="left" w:pos="567"/>
        </w:tabs>
        <w:snapToGrid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C60" w:rsidRPr="006F1F6B" w:rsidRDefault="006F45C8" w:rsidP="009C0446">
      <w:pPr>
        <w:widowControl w:val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F1F6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17C60" w:rsidRPr="006F1F6B" w:rsidRDefault="00817C60" w:rsidP="009C0446">
      <w:pPr>
        <w:pStyle w:val="1"/>
        <w:spacing w:line="360" w:lineRule="auto"/>
        <w:jc w:val="right"/>
        <w:rPr>
          <w:rStyle w:val="FontStyle12"/>
          <w:bCs w:val="0"/>
          <w:sz w:val="24"/>
          <w:lang w:val="ru-RU" w:eastAsia="en-US"/>
        </w:rPr>
      </w:pPr>
      <w:bookmarkStart w:id="29" w:name="_Toc527756997"/>
      <w:r w:rsidRPr="006F1F6B">
        <w:rPr>
          <w:rStyle w:val="FontStyle12"/>
          <w:bCs w:val="0"/>
          <w:sz w:val="24"/>
          <w:lang w:val="ru-RU" w:eastAsia="en-US"/>
        </w:rPr>
        <w:lastRenderedPageBreak/>
        <w:t>Приложение 1</w:t>
      </w:r>
      <w:bookmarkEnd w:id="29"/>
    </w:p>
    <w:p w:rsidR="00817C60" w:rsidRPr="006F1F6B" w:rsidRDefault="00817C60" w:rsidP="009C0446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6F1F6B">
        <w:rPr>
          <w:rFonts w:ascii="Times New Roman" w:hAnsi="Times New Roman" w:cs="Times New Roman"/>
          <w:b/>
          <w:bCs/>
          <w:spacing w:val="40"/>
        </w:rPr>
        <w:t>ДОГОВОР</w:t>
      </w:r>
      <w:r w:rsidRPr="006F1F6B">
        <w:rPr>
          <w:rFonts w:ascii="Times New Roman" w:hAnsi="Times New Roman" w:cs="Times New Roman"/>
          <w:b/>
          <w:bCs/>
        </w:rPr>
        <w:t xml:space="preserve"> № ______</w:t>
      </w:r>
    </w:p>
    <w:p w:rsidR="00817C60" w:rsidRPr="006F1F6B" w:rsidRDefault="00817C60" w:rsidP="009C0446">
      <w:pPr>
        <w:widowControl w:val="0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817C60" w:rsidRPr="006F1F6B" w:rsidRDefault="00817C60" w:rsidP="009C0446">
      <w:pPr>
        <w:widowControl w:val="0"/>
        <w:ind w:firstLine="0"/>
        <w:jc w:val="center"/>
        <w:rPr>
          <w:rFonts w:ascii="Times New Roman" w:hAnsi="Times New Roman" w:cs="Times New Roman"/>
          <w:b/>
          <w:bCs/>
        </w:rPr>
      </w:pPr>
      <w:r w:rsidRPr="006F1F6B">
        <w:rPr>
          <w:rFonts w:ascii="Times New Roman" w:hAnsi="Times New Roman" w:cs="Times New Roman"/>
          <w:b/>
          <w:bCs/>
        </w:rPr>
        <w:t>об организации и проведении учебной практики</w:t>
      </w:r>
      <w:r w:rsidR="00C22395" w:rsidRPr="006F1F6B">
        <w:rPr>
          <w:rFonts w:ascii="Times New Roman" w:hAnsi="Times New Roman" w:cs="Times New Roman"/>
          <w:b/>
          <w:bCs/>
        </w:rPr>
        <w:t xml:space="preserve"> (практики по получению первичных профессиональных умений и навыков)</w:t>
      </w:r>
      <w:r w:rsidRPr="006F1F6B">
        <w:rPr>
          <w:rFonts w:ascii="Times New Roman" w:hAnsi="Times New Roman" w:cs="Times New Roman"/>
          <w:b/>
          <w:bCs/>
        </w:rPr>
        <w:t xml:space="preserve"> обучающихся</w:t>
      </w:r>
    </w:p>
    <w:p w:rsidR="00817C60" w:rsidRPr="006F1F6B" w:rsidRDefault="00817C60" w:rsidP="009C0446">
      <w:pPr>
        <w:widowControl w:val="0"/>
        <w:rPr>
          <w:rFonts w:ascii="Times New Roman" w:hAnsi="Times New Roman" w:cs="Times New Roman"/>
          <w:b/>
          <w:bCs/>
        </w:rPr>
      </w:pPr>
    </w:p>
    <w:p w:rsidR="00817C60" w:rsidRPr="006F1F6B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г. Омск</w:t>
      </w:r>
      <w:r w:rsidRPr="006F1F6B">
        <w:rPr>
          <w:rFonts w:ascii="Times New Roman" w:hAnsi="Times New Roman" w:cs="Times New Roman"/>
        </w:rPr>
        <w:tab/>
      </w:r>
      <w:r w:rsidRPr="006F1F6B">
        <w:rPr>
          <w:rFonts w:ascii="Times New Roman" w:hAnsi="Times New Roman" w:cs="Times New Roman"/>
        </w:rPr>
        <w:tab/>
      </w:r>
      <w:r w:rsidRPr="006F1F6B">
        <w:rPr>
          <w:rFonts w:ascii="Times New Roman" w:hAnsi="Times New Roman" w:cs="Times New Roman"/>
        </w:rPr>
        <w:tab/>
      </w:r>
      <w:r w:rsidRPr="006F1F6B">
        <w:rPr>
          <w:rFonts w:ascii="Times New Roman" w:hAnsi="Times New Roman" w:cs="Times New Roman"/>
        </w:rPr>
        <w:tab/>
      </w:r>
      <w:r w:rsidRPr="006F1F6B">
        <w:rPr>
          <w:rFonts w:ascii="Times New Roman" w:hAnsi="Times New Roman" w:cs="Times New Roman"/>
        </w:rPr>
        <w:tab/>
      </w:r>
      <w:r w:rsidRPr="006F1F6B">
        <w:rPr>
          <w:rFonts w:ascii="Times New Roman" w:hAnsi="Times New Roman" w:cs="Times New Roman"/>
        </w:rPr>
        <w:tab/>
      </w:r>
      <w:r w:rsidRPr="006F1F6B">
        <w:rPr>
          <w:rFonts w:ascii="Times New Roman" w:hAnsi="Times New Roman" w:cs="Times New Roman"/>
        </w:rPr>
        <w:tab/>
        <w:t xml:space="preserve">                         «__» _____________ 201__ г.</w:t>
      </w:r>
    </w:p>
    <w:p w:rsidR="00817C60" w:rsidRPr="006F1F6B" w:rsidRDefault="00817C60" w:rsidP="009C0446">
      <w:pPr>
        <w:widowControl w:val="0"/>
        <w:ind w:firstLine="0"/>
        <w:rPr>
          <w:rFonts w:ascii="Times New Roman" w:hAnsi="Times New Roman" w:cs="Times New Roman"/>
          <w:b/>
          <w:bCs/>
        </w:rPr>
      </w:pPr>
    </w:p>
    <w:p w:rsidR="00817C60" w:rsidRPr="006F1F6B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  <w:proofErr w:type="gramStart"/>
      <w:r w:rsidRPr="006F1F6B">
        <w:rPr>
          <w:rFonts w:ascii="Times New Roman" w:hAnsi="Times New Roman" w:cs="Times New Roman"/>
          <w:b/>
          <w:bCs/>
        </w:rPr>
        <w:t xml:space="preserve">Омский филиал Негосударственного образовательного частного учреждения высшего образования «Московский финансово-промышленный университет «Синергия», </w:t>
      </w:r>
      <w:r w:rsidRPr="006F1F6B">
        <w:rPr>
          <w:rFonts w:ascii="Times New Roman" w:hAnsi="Times New Roman" w:cs="Times New Roman"/>
        </w:rPr>
        <w:t xml:space="preserve">имеющий государственную аккредитацию (свидетельство рег. </w:t>
      </w:r>
      <w:r w:rsidR="00F67627">
        <w:rPr>
          <w:rFonts w:ascii="Times New Roman" w:hAnsi="Times New Roman" w:cs="Times New Roman"/>
        </w:rPr>
        <w:t>№ 3110 от 15.05.2019 г.</w:t>
      </w:r>
      <w:r w:rsidRPr="006F1F6B">
        <w:rPr>
          <w:rFonts w:ascii="Times New Roman" w:hAnsi="Times New Roman" w:cs="Times New Roman"/>
        </w:rPr>
        <w:t xml:space="preserve">), а также лицензию на право осуществления образовательной деятельности (рег. № 1900 от 28.01. 2016 г.), именуемое в дальнейшем УНИВЕРСИТЕТ, </w:t>
      </w:r>
      <w:r w:rsidR="00302FA6" w:rsidRPr="00196506">
        <w:rPr>
          <w:rFonts w:ascii="Times New Roman" w:hAnsi="Times New Roman" w:cs="Times New Roman"/>
        </w:rPr>
        <w:t xml:space="preserve">в лице </w:t>
      </w:r>
      <w:r w:rsidR="00302FA6">
        <w:rPr>
          <w:rFonts w:ascii="Times New Roman" w:hAnsi="Times New Roman" w:cs="Times New Roman"/>
          <w:lang w:eastAsia="ru-RU"/>
        </w:rPr>
        <w:t>д</w:t>
      </w:r>
      <w:r w:rsidR="00302FA6" w:rsidRPr="0040355F">
        <w:rPr>
          <w:rFonts w:ascii="Times New Roman" w:hAnsi="Times New Roman" w:cs="Times New Roman"/>
          <w:lang w:eastAsia="ru-RU"/>
        </w:rPr>
        <w:t>иректор</w:t>
      </w:r>
      <w:r w:rsidR="00302FA6">
        <w:rPr>
          <w:rFonts w:ascii="Times New Roman" w:hAnsi="Times New Roman" w:cs="Times New Roman"/>
          <w:lang w:eastAsia="ru-RU"/>
        </w:rPr>
        <w:t>а</w:t>
      </w:r>
      <w:r w:rsidR="00302FA6" w:rsidRPr="0040355F">
        <w:rPr>
          <w:rFonts w:ascii="Times New Roman" w:hAnsi="Times New Roman" w:cs="Times New Roman"/>
          <w:lang w:eastAsia="ru-RU"/>
        </w:rPr>
        <w:t xml:space="preserve"> по УМР</w:t>
      </w:r>
      <w:r w:rsidR="00302FA6" w:rsidRPr="006F1F6B">
        <w:rPr>
          <w:rFonts w:ascii="Times New Roman" w:hAnsi="Times New Roman" w:cs="Times New Roman"/>
        </w:rPr>
        <w:t xml:space="preserve"> </w:t>
      </w:r>
      <w:r w:rsidRPr="006F1F6B">
        <w:rPr>
          <w:rFonts w:ascii="Times New Roman" w:hAnsi="Times New Roman" w:cs="Times New Roman"/>
        </w:rPr>
        <w:t xml:space="preserve">Омского филиала </w:t>
      </w:r>
      <w:proofErr w:type="spellStart"/>
      <w:r w:rsidRPr="006F1F6B">
        <w:rPr>
          <w:rFonts w:ascii="Times New Roman" w:hAnsi="Times New Roman" w:cs="Times New Roman"/>
        </w:rPr>
        <w:t>Шипицыной</w:t>
      </w:r>
      <w:proofErr w:type="spellEnd"/>
      <w:r w:rsidRPr="006F1F6B">
        <w:rPr>
          <w:rFonts w:ascii="Times New Roman" w:hAnsi="Times New Roman" w:cs="Times New Roman"/>
        </w:rPr>
        <w:t xml:space="preserve"> Ирины Викторовны, действующего на основании </w:t>
      </w:r>
      <w:r w:rsidR="00F67627">
        <w:rPr>
          <w:rFonts w:ascii="Times New Roman" w:hAnsi="Times New Roman" w:cs="Times New Roman"/>
        </w:rPr>
        <w:t>Доверенности №208-05 от «31» октября 2018 г., ИНН</w:t>
      </w:r>
      <w:proofErr w:type="gramEnd"/>
      <w:r w:rsidR="00F67627">
        <w:rPr>
          <w:rFonts w:ascii="Times New Roman" w:hAnsi="Times New Roman" w:cs="Times New Roman"/>
        </w:rPr>
        <w:t> 7729152149</w:t>
      </w:r>
      <w:r w:rsidRPr="006F1F6B">
        <w:rPr>
          <w:rFonts w:ascii="Times New Roman" w:hAnsi="Times New Roman" w:cs="Times New Roman"/>
        </w:rPr>
        <w:t>, с одной стороны, и __________________</w:t>
      </w:r>
      <w:r w:rsidR="00F67627">
        <w:rPr>
          <w:rFonts w:ascii="Times New Roman" w:hAnsi="Times New Roman" w:cs="Times New Roman"/>
        </w:rPr>
        <w:t xml:space="preserve">_________ </w:t>
      </w:r>
      <w:r w:rsidRPr="006F1F6B">
        <w:rPr>
          <w:rFonts w:ascii="Times New Roman" w:hAnsi="Times New Roman" w:cs="Times New Roman"/>
        </w:rPr>
        <w:t>в лице ________________________________________________________</w:t>
      </w:r>
      <w:r w:rsidRPr="006F1F6B">
        <w:rPr>
          <w:rFonts w:ascii="Times New Roman" w:hAnsi="Times New Roman" w:cs="Times New Roman"/>
          <w:b/>
          <w:bCs/>
        </w:rPr>
        <w:t xml:space="preserve">, </w:t>
      </w:r>
      <w:r w:rsidRPr="006F1F6B">
        <w:rPr>
          <w:rFonts w:ascii="Times New Roman" w:hAnsi="Times New Roman" w:cs="Times New Roman"/>
        </w:rPr>
        <w:t>действующ</w:t>
      </w:r>
      <w:r w:rsidR="00F67627">
        <w:rPr>
          <w:rFonts w:ascii="Times New Roman" w:hAnsi="Times New Roman" w:cs="Times New Roman"/>
        </w:rPr>
        <w:t>ей</w:t>
      </w:r>
      <w:r w:rsidRPr="006F1F6B">
        <w:rPr>
          <w:rFonts w:ascii="Times New Roman" w:hAnsi="Times New Roman" w:cs="Times New Roman"/>
        </w:rPr>
        <w:t xml:space="preserve"> на основании ____________________________ именуемое в дальнейшем Предприятие, заключили настоящий договор о нижеследующем:</w:t>
      </w:r>
    </w:p>
    <w:p w:rsidR="00817C60" w:rsidRPr="006F1F6B" w:rsidRDefault="00817C60" w:rsidP="009C0446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6F1F6B">
        <w:rPr>
          <w:rFonts w:ascii="Times New Roman" w:hAnsi="Times New Roman" w:cs="Times New Roman"/>
          <w:b/>
          <w:bCs/>
        </w:rPr>
        <w:t>1. ПРЕДМЕТ ДОГОВОРА</w:t>
      </w:r>
    </w:p>
    <w:p w:rsidR="00817C60" w:rsidRPr="006F1F6B" w:rsidRDefault="00817C60" w:rsidP="009C0446">
      <w:pPr>
        <w:widowControl w:val="0"/>
        <w:rPr>
          <w:rFonts w:ascii="Times New Roman" w:hAnsi="Times New Roman" w:cs="Times New Roman"/>
          <w:i/>
          <w:iCs/>
          <w:vertAlign w:val="superscript"/>
        </w:rPr>
      </w:pPr>
      <w:r w:rsidRPr="006F1F6B">
        <w:rPr>
          <w:rFonts w:ascii="Times New Roman" w:hAnsi="Times New Roman" w:cs="Times New Roman"/>
        </w:rPr>
        <w:t xml:space="preserve">Предметом настоящего договора является организация и проведение учебной практики обучающихся </w:t>
      </w:r>
      <w:r w:rsidRPr="006F1F6B">
        <w:rPr>
          <w:rFonts w:ascii="Times New Roman" w:hAnsi="Times New Roman" w:cs="Times New Roman"/>
          <w:caps/>
        </w:rPr>
        <w:t>Университета</w:t>
      </w:r>
      <w:r w:rsidRPr="006F1F6B">
        <w:rPr>
          <w:rFonts w:ascii="Times New Roman" w:hAnsi="Times New Roman" w:cs="Times New Roman"/>
        </w:rPr>
        <w:t xml:space="preserve"> по направлению 38.03.02 «Менеджмент».</w:t>
      </w:r>
    </w:p>
    <w:p w:rsidR="00817C60" w:rsidRPr="006F1F6B" w:rsidRDefault="00817C60" w:rsidP="009C0446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6F1F6B">
        <w:rPr>
          <w:rFonts w:ascii="Times New Roman" w:hAnsi="Times New Roman" w:cs="Times New Roman"/>
          <w:b/>
          <w:bCs/>
        </w:rPr>
        <w:t>2. ОБЯЗАТЕЛЬСТВА СТОРОН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  <w:b/>
          <w:bCs/>
        </w:rPr>
      </w:pPr>
      <w:r w:rsidRPr="006F1F6B">
        <w:rPr>
          <w:rFonts w:ascii="Times New Roman" w:hAnsi="Times New Roman" w:cs="Times New Roman"/>
          <w:b/>
          <w:bCs/>
        </w:rPr>
        <w:t>2.1. Университет обязуется: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2.1.1. Предоставить Предприятию программу практики.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2.1.2. Предоставить Предприятию до начала практики список обучающихся, направляемых на практику (согласно календарному плану, предоставляется дополнительно).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2.1.3. Назначить руководителей практики из числа преподавателей, которые должны оказывать работникам организации помощь в проведении практики.</w:t>
      </w:r>
    </w:p>
    <w:p w:rsidR="00817C60" w:rsidRPr="006F1F6B" w:rsidRDefault="00817C60" w:rsidP="009C0446">
      <w:pPr>
        <w:widowControl w:val="0"/>
        <w:ind w:firstLine="851"/>
        <w:jc w:val="left"/>
        <w:rPr>
          <w:rFonts w:ascii="Times New Roman" w:hAnsi="Times New Roman" w:cs="Times New Roman"/>
          <w:lang w:eastAsia="ru-RU"/>
        </w:rPr>
      </w:pPr>
      <w:r w:rsidRPr="006F1F6B">
        <w:rPr>
          <w:rFonts w:ascii="Times New Roman" w:hAnsi="Times New Roman" w:cs="Times New Roman"/>
          <w:lang w:eastAsia="ru-RU"/>
        </w:rPr>
        <w:t>2.1.4. Обеспечить соблюдение обучающимися трудовой дисциплины и правил внутреннего трудового распорядка.</w:t>
      </w:r>
    </w:p>
    <w:p w:rsidR="00817C60" w:rsidRPr="006F1F6B" w:rsidRDefault="00817C60" w:rsidP="009C0446">
      <w:pPr>
        <w:widowControl w:val="0"/>
        <w:ind w:firstLine="851"/>
        <w:jc w:val="left"/>
        <w:rPr>
          <w:rFonts w:ascii="Times New Roman" w:hAnsi="Times New Roman" w:cs="Times New Roman"/>
          <w:lang w:eastAsia="ru-RU"/>
        </w:rPr>
      </w:pPr>
      <w:r w:rsidRPr="006F1F6B">
        <w:rPr>
          <w:rFonts w:ascii="Times New Roman" w:hAnsi="Times New Roman" w:cs="Times New Roman"/>
          <w:lang w:eastAsia="ru-RU"/>
        </w:rPr>
        <w:t>2.1.5. Другие обязанности: ______________________________________________ .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  <w:b/>
          <w:bCs/>
        </w:rPr>
      </w:pPr>
      <w:r w:rsidRPr="006F1F6B">
        <w:rPr>
          <w:rFonts w:ascii="Times New Roman" w:hAnsi="Times New Roman" w:cs="Times New Roman"/>
          <w:b/>
          <w:bCs/>
        </w:rPr>
        <w:t>2.2. Предприятие обязуется: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 xml:space="preserve">2.2.1. Принять на практику для ознакомления с производством </w:t>
      </w:r>
      <w:proofErr w:type="spellStart"/>
      <w:r w:rsidRPr="006F1F6B">
        <w:rPr>
          <w:rFonts w:ascii="Times New Roman" w:hAnsi="Times New Roman" w:cs="Times New Roman"/>
        </w:rPr>
        <w:t>ит.д</w:t>
      </w:r>
      <w:proofErr w:type="spellEnd"/>
      <w:r w:rsidRPr="006F1F6B">
        <w:rPr>
          <w:rFonts w:ascii="Times New Roman" w:hAnsi="Times New Roman" w:cs="Times New Roman"/>
        </w:rPr>
        <w:t>., на безвозмездной основе студентов УНИВЕРСИТЕТА: ___________________________________.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2.2.2. Обеспечить организацию практики и руководство ею высококвалифицированными специалистами. Обучающимся по заказам организаций (целевая подготовка), обеспечить прохождение практики с учетом будущей специализации. Не допускать использования обучающихся на работах, местах, не имеющих отношения к специальности обучающихся.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 xml:space="preserve">2.2.3. Обеспечить обучающимся доступ к вычислительной технике, научно-технической и методической документации. 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2.2.4. Обучить обучающихся методам безопасной работы и обеспечить условиями безопасной работы на рабочем месте. Проводить инструктажи по охране труда: вводный и на рабочем месте.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2.2.5. Другие обязанности: ______________________________________________.</w:t>
      </w:r>
    </w:p>
    <w:p w:rsidR="00817C60" w:rsidRPr="006F1F6B" w:rsidRDefault="00817C60" w:rsidP="009C0446">
      <w:pPr>
        <w:widowControl w:val="0"/>
        <w:ind w:firstLine="0"/>
        <w:jc w:val="center"/>
        <w:rPr>
          <w:rFonts w:ascii="Times New Roman" w:hAnsi="Times New Roman" w:cs="Times New Roman"/>
          <w:b/>
          <w:bCs/>
          <w:lang w:eastAsia="ru-RU"/>
        </w:rPr>
      </w:pPr>
      <w:r w:rsidRPr="006F1F6B">
        <w:rPr>
          <w:rFonts w:ascii="Times New Roman" w:hAnsi="Times New Roman" w:cs="Times New Roman"/>
          <w:b/>
          <w:bCs/>
          <w:lang w:eastAsia="ru-RU"/>
        </w:rPr>
        <w:t>3. СРОК ДЕЙСТВИЯ ДОГОВОРА</w:t>
      </w:r>
    </w:p>
    <w:p w:rsidR="00817C60" w:rsidRPr="006F1F6B" w:rsidRDefault="00817C60" w:rsidP="009C0446">
      <w:pPr>
        <w:widowControl w:val="0"/>
        <w:jc w:val="left"/>
        <w:rPr>
          <w:rFonts w:ascii="Times New Roman" w:hAnsi="Times New Roman" w:cs="Times New Roman"/>
          <w:b/>
          <w:bCs/>
          <w:i/>
          <w:iCs/>
        </w:rPr>
      </w:pPr>
      <w:r w:rsidRPr="006F1F6B">
        <w:rPr>
          <w:rFonts w:ascii="Times New Roman" w:hAnsi="Times New Roman" w:cs="Times New Roman"/>
        </w:rPr>
        <w:t xml:space="preserve">3.1. </w:t>
      </w:r>
      <w:r w:rsidRPr="006F1F6B">
        <w:rPr>
          <w:rFonts w:ascii="Times New Roman" w:hAnsi="Times New Roman" w:cs="Times New Roman"/>
          <w:b/>
          <w:bCs/>
          <w:i/>
          <w:iCs/>
        </w:rPr>
        <w:t>Срок прохождения учебной</w:t>
      </w:r>
      <w:r w:rsidRPr="006F1F6B">
        <w:rPr>
          <w:rFonts w:ascii="Times New Roman" w:hAnsi="Times New Roman" w:cs="Times New Roman"/>
          <w:b/>
          <w:bCs/>
          <w:i/>
        </w:rPr>
        <w:t xml:space="preserve"> практики  </w:t>
      </w:r>
      <w:r w:rsidRPr="006F1F6B">
        <w:rPr>
          <w:rFonts w:ascii="Times New Roman" w:hAnsi="Times New Roman" w:cs="Times New Roman"/>
          <w:b/>
          <w:bCs/>
          <w:i/>
          <w:iCs/>
        </w:rPr>
        <w:t xml:space="preserve">– </w:t>
      </w:r>
    </w:p>
    <w:p w:rsidR="00817C60" w:rsidRPr="006F1F6B" w:rsidRDefault="00817C60" w:rsidP="009C0446">
      <w:pPr>
        <w:widowControl w:val="0"/>
        <w:jc w:val="left"/>
        <w:rPr>
          <w:rFonts w:ascii="Times New Roman" w:hAnsi="Times New Roman" w:cs="Times New Roman"/>
          <w:bCs/>
          <w:i/>
        </w:rPr>
      </w:pPr>
      <w:r w:rsidRPr="006F1F6B">
        <w:rPr>
          <w:rFonts w:ascii="Times New Roman" w:hAnsi="Times New Roman" w:cs="Times New Roman"/>
          <w:bCs/>
          <w:i/>
          <w:iCs/>
        </w:rPr>
        <w:t>с «__» _______ 201__ года по «__» _________201_ года.</w:t>
      </w:r>
    </w:p>
    <w:p w:rsidR="00817C60" w:rsidRPr="006F1F6B" w:rsidRDefault="00817C60" w:rsidP="009C0446">
      <w:pPr>
        <w:widowControl w:val="0"/>
        <w:tabs>
          <w:tab w:val="left" w:pos="0"/>
          <w:tab w:val="left" w:pos="142"/>
        </w:tabs>
        <w:ind w:firstLine="709"/>
        <w:rPr>
          <w:rFonts w:ascii="Times New Roman" w:hAnsi="Times New Roman" w:cs="Times New Roman"/>
          <w:bCs/>
        </w:rPr>
      </w:pPr>
      <w:r w:rsidRPr="006F1F6B">
        <w:rPr>
          <w:rFonts w:ascii="Times New Roman" w:hAnsi="Times New Roman" w:cs="Times New Roman"/>
        </w:rPr>
        <w:t xml:space="preserve">3.2. Договор вступает в силу с момента его подписания сторонами и действует до даты окончания </w:t>
      </w:r>
      <w:r w:rsidRPr="006F1F6B">
        <w:rPr>
          <w:rFonts w:ascii="Times New Roman" w:hAnsi="Times New Roman" w:cs="Times New Roman"/>
          <w:bCs/>
        </w:rPr>
        <w:t>учебной практики</w:t>
      </w:r>
      <w:r w:rsidRPr="006F1F6B">
        <w:rPr>
          <w:rFonts w:ascii="Times New Roman" w:hAnsi="Times New Roman" w:cs="Times New Roman"/>
        </w:rPr>
        <w:t>.</w:t>
      </w:r>
    </w:p>
    <w:p w:rsidR="00817C60" w:rsidRPr="006F1F6B" w:rsidRDefault="00817C60" w:rsidP="009C0446">
      <w:pPr>
        <w:widowControl w:val="0"/>
        <w:ind w:firstLine="709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3.3. Режим прохождения практики: с понедельника по пятницу, 6 часов в день в интервале с 9ч 00 мин до 18ч 00мин.</w:t>
      </w:r>
    </w:p>
    <w:p w:rsidR="00817C60" w:rsidRPr="006F1F6B" w:rsidRDefault="00817C60" w:rsidP="009C0446">
      <w:pPr>
        <w:widowControl w:val="0"/>
        <w:ind w:firstLine="709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3.4.Любая из сторон вправе расторгнуть договор с предварительным письменным уведомлением другой стороны за один месяц, но не позднее, чем за 15 дней до начала практики.</w:t>
      </w:r>
    </w:p>
    <w:p w:rsidR="00E92A16" w:rsidRPr="006F1F6B" w:rsidRDefault="00E92A16">
      <w:pPr>
        <w:ind w:firstLine="0"/>
        <w:jc w:val="left"/>
        <w:rPr>
          <w:rFonts w:ascii="Times New Roman" w:hAnsi="Times New Roman" w:cs="Times New Roman"/>
          <w:b/>
          <w:bCs/>
        </w:rPr>
      </w:pPr>
      <w:r w:rsidRPr="006F1F6B">
        <w:rPr>
          <w:rFonts w:ascii="Times New Roman" w:hAnsi="Times New Roman"/>
          <w:i/>
          <w:iCs/>
        </w:rPr>
        <w:br w:type="page"/>
      </w:r>
    </w:p>
    <w:p w:rsidR="00817C60" w:rsidRPr="006F1F6B" w:rsidRDefault="00817C60" w:rsidP="009C0446">
      <w:pPr>
        <w:pStyle w:val="2"/>
        <w:keepNext w:val="0"/>
        <w:widowControl w:val="0"/>
        <w:spacing w:before="0" w:after="0"/>
        <w:ind w:left="576" w:firstLine="0"/>
        <w:jc w:val="center"/>
        <w:rPr>
          <w:rFonts w:ascii="Times New Roman" w:hAnsi="Times New Roman"/>
          <w:i w:val="0"/>
          <w:iCs w:val="0"/>
          <w:sz w:val="22"/>
          <w:szCs w:val="22"/>
        </w:rPr>
      </w:pPr>
      <w:r w:rsidRPr="006F1F6B">
        <w:rPr>
          <w:rFonts w:ascii="Times New Roman" w:hAnsi="Times New Roman"/>
          <w:i w:val="0"/>
          <w:iCs w:val="0"/>
          <w:sz w:val="22"/>
          <w:szCs w:val="22"/>
        </w:rPr>
        <w:lastRenderedPageBreak/>
        <w:t>4. ОТВЕТСТВЕННОСТЬ СТОРОН</w:t>
      </w:r>
    </w:p>
    <w:p w:rsidR="00817C60" w:rsidRPr="006F1F6B" w:rsidRDefault="00817C60" w:rsidP="009C0446">
      <w:pPr>
        <w:pStyle w:val="a6"/>
        <w:widowControl w:val="0"/>
        <w:spacing w:after="0"/>
        <w:ind w:firstLine="851"/>
        <w:rPr>
          <w:rFonts w:ascii="Times New Roman" w:hAnsi="Times New Roman"/>
        </w:rPr>
      </w:pPr>
      <w:r w:rsidRPr="006F1F6B">
        <w:rPr>
          <w:rFonts w:ascii="Times New Roman" w:hAnsi="Times New Roman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817C60" w:rsidRPr="006F1F6B" w:rsidRDefault="00817C60" w:rsidP="009C0446">
      <w:pPr>
        <w:pStyle w:val="af"/>
        <w:widowControl w:val="0"/>
        <w:spacing w:after="0"/>
        <w:ind w:left="0" w:firstLine="851"/>
        <w:rPr>
          <w:rFonts w:ascii="Times New Roman" w:hAnsi="Times New Roman"/>
        </w:rPr>
      </w:pPr>
      <w:r w:rsidRPr="006F1F6B">
        <w:rPr>
          <w:rFonts w:ascii="Times New Roman" w:hAnsi="Times New Roman"/>
        </w:rPr>
        <w:t>4.2. Стороны внутренними приказами назначают лиц, ответственных за выполнение настоящего договора.</w:t>
      </w:r>
    </w:p>
    <w:p w:rsidR="00817C60" w:rsidRPr="006F1F6B" w:rsidRDefault="00817C60" w:rsidP="009C0446">
      <w:pPr>
        <w:widowControl w:val="0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6F1F6B">
        <w:rPr>
          <w:rFonts w:ascii="Times New Roman" w:hAnsi="Times New Roman" w:cs="Times New Roman"/>
          <w:b/>
          <w:bCs/>
        </w:rPr>
        <w:t>5. ЗАКЛЮЧИТЕЛЬНЫЕ УСЛОВИЯ</w:t>
      </w:r>
    </w:p>
    <w:p w:rsidR="00817C60" w:rsidRPr="006F1F6B" w:rsidRDefault="00817C60" w:rsidP="009C0446">
      <w:pPr>
        <w:pStyle w:val="a6"/>
        <w:widowControl w:val="0"/>
        <w:spacing w:after="0"/>
        <w:ind w:firstLine="851"/>
        <w:rPr>
          <w:rFonts w:ascii="Times New Roman" w:hAnsi="Times New Roman"/>
        </w:rPr>
      </w:pPr>
      <w:r w:rsidRPr="006F1F6B">
        <w:rPr>
          <w:rFonts w:ascii="Times New Roman" w:hAnsi="Times New Roman"/>
        </w:rPr>
        <w:t>5.1. Все изменения, дополнения настоящего договора действительны лишь в том случае, если они оформлены в письменном виде и подписаны обеими сторонами.</w:t>
      </w:r>
    </w:p>
    <w:p w:rsidR="00817C60" w:rsidRPr="006F1F6B" w:rsidRDefault="00817C60" w:rsidP="009C0446">
      <w:pPr>
        <w:pStyle w:val="af"/>
        <w:widowControl w:val="0"/>
        <w:spacing w:after="0"/>
        <w:ind w:left="0" w:firstLine="851"/>
        <w:rPr>
          <w:rFonts w:ascii="Times New Roman" w:hAnsi="Times New Roman"/>
        </w:rPr>
      </w:pPr>
      <w:r w:rsidRPr="006F1F6B">
        <w:rPr>
          <w:rFonts w:ascii="Times New Roman" w:hAnsi="Times New Roman"/>
        </w:rPr>
        <w:t xml:space="preserve">5.2. Настоящий договор составляет и выражает весь договор и понимание между участвующими здесь сторонами в отношении всех упомянутых здесь вопросов, при этом все предыдущие обсуждения, обещания, представления и понимания между сторонами, если таковые имелись, теряют силу и заменяются настоящим текстом. </w:t>
      </w:r>
    </w:p>
    <w:p w:rsidR="00817C60" w:rsidRPr="006F1F6B" w:rsidRDefault="00817C60" w:rsidP="009C0446">
      <w:pPr>
        <w:pStyle w:val="af"/>
        <w:widowControl w:val="0"/>
        <w:spacing w:after="0"/>
        <w:ind w:left="0" w:firstLine="851"/>
        <w:rPr>
          <w:rFonts w:ascii="Times New Roman" w:hAnsi="Times New Roman"/>
        </w:rPr>
      </w:pPr>
      <w:r w:rsidRPr="006F1F6B">
        <w:rPr>
          <w:rFonts w:ascii="Times New Roman" w:hAnsi="Times New Roman"/>
        </w:rPr>
        <w:t>5.3. Настоящий договор не предусматривает финансовых обязательств сторон.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5.4.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817C60" w:rsidRPr="006F1F6B" w:rsidRDefault="00817C60" w:rsidP="009C0446">
      <w:pPr>
        <w:widowControl w:val="0"/>
        <w:ind w:firstLine="851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5.5. В случае изменения юридического адреса или обслуживающего банка стороны обязаны в трехдневный срок уведомить об этом друг друга.</w:t>
      </w:r>
    </w:p>
    <w:p w:rsidR="00817C60" w:rsidRPr="006F1F6B" w:rsidRDefault="00817C60" w:rsidP="009C0446">
      <w:pPr>
        <w:widowControl w:val="0"/>
        <w:rPr>
          <w:rFonts w:ascii="Times New Roman" w:hAnsi="Times New Roman" w:cs="Times New Roman"/>
          <w:b/>
          <w:bCs/>
        </w:rPr>
      </w:pPr>
    </w:p>
    <w:p w:rsidR="00817C60" w:rsidRPr="006F1F6B" w:rsidRDefault="00817C60" w:rsidP="009C0446">
      <w:pPr>
        <w:pStyle w:val="a9"/>
        <w:widowControl w:val="0"/>
        <w:numPr>
          <w:ilvl w:val="0"/>
          <w:numId w:val="1"/>
        </w:numPr>
        <w:jc w:val="center"/>
        <w:rPr>
          <w:rFonts w:ascii="Times New Roman" w:hAnsi="Times New Roman"/>
          <w:b/>
          <w:bCs/>
          <w:caps/>
        </w:rPr>
      </w:pPr>
      <w:r w:rsidRPr="006F1F6B">
        <w:rPr>
          <w:rFonts w:ascii="Times New Roman" w:hAnsi="Times New Roman"/>
          <w:b/>
          <w:bCs/>
          <w:caps/>
        </w:rPr>
        <w:t>Юридические адреса сторон и банковские реквизиты</w:t>
      </w:r>
    </w:p>
    <w:tbl>
      <w:tblPr>
        <w:tblpPr w:leftFromText="180" w:rightFromText="180" w:bottomFromText="160" w:vertAnchor="text" w:horzAnchor="margin" w:tblpY="122"/>
        <w:tblW w:w="9521" w:type="dxa"/>
        <w:tblLook w:val="01E0" w:firstRow="1" w:lastRow="1" w:firstColumn="1" w:lastColumn="1" w:noHBand="0" w:noVBand="0"/>
      </w:tblPr>
      <w:tblGrid>
        <w:gridCol w:w="5015"/>
        <w:gridCol w:w="4506"/>
      </w:tblGrid>
      <w:tr w:rsidR="006F1F6B" w:rsidRPr="006F1F6B" w:rsidTr="003C74DC">
        <w:tc>
          <w:tcPr>
            <w:tcW w:w="5015" w:type="dxa"/>
          </w:tcPr>
          <w:p w:rsidR="00817C60" w:rsidRPr="006F1F6B" w:rsidRDefault="00817C60" w:rsidP="009C0446">
            <w:pPr>
              <w:widowControl w:val="0"/>
              <w:spacing w:after="120"/>
              <w:ind w:right="-5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6F1F6B">
              <w:rPr>
                <w:rFonts w:ascii="Times New Roman" w:hAnsi="Times New Roman" w:cs="Times New Roman"/>
                <w:b/>
                <w:bCs/>
              </w:rPr>
              <w:t>УНИВЕРСИТЕТ</w:t>
            </w:r>
          </w:p>
        </w:tc>
        <w:tc>
          <w:tcPr>
            <w:tcW w:w="4506" w:type="dxa"/>
          </w:tcPr>
          <w:p w:rsidR="00817C60" w:rsidRPr="006F1F6B" w:rsidRDefault="00817C60" w:rsidP="009C0446">
            <w:pPr>
              <w:widowControl w:val="0"/>
              <w:spacing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/>
                <w:bCs/>
              </w:rPr>
              <w:t>ПРЕДПРИЯТИЕ</w:t>
            </w:r>
          </w:p>
        </w:tc>
      </w:tr>
      <w:tr w:rsidR="006F1F6B" w:rsidRPr="006F1F6B" w:rsidTr="003C74DC">
        <w:tc>
          <w:tcPr>
            <w:tcW w:w="5015" w:type="dxa"/>
          </w:tcPr>
          <w:p w:rsidR="00817C60" w:rsidRPr="006F1F6B" w:rsidRDefault="00817C60" w:rsidP="009C0446">
            <w:pPr>
              <w:widowControl w:val="0"/>
              <w:ind w:right="-57" w:firstLine="0"/>
              <w:jc w:val="left"/>
              <w:rPr>
                <w:rFonts w:ascii="Times New Roman" w:hAnsi="Times New Roman" w:cs="Times New Roman"/>
                <w:b/>
              </w:rPr>
            </w:pPr>
            <w:r w:rsidRPr="006F1F6B">
              <w:rPr>
                <w:rFonts w:ascii="Times New Roman" w:hAnsi="Times New Roman" w:cs="Times New Roman"/>
                <w:b/>
              </w:rPr>
              <w:t xml:space="preserve">Негосударственное образовательное частное учреждение высшего образования «Московский финансово-промышленный </w:t>
            </w:r>
          </w:p>
          <w:p w:rsidR="00817C60" w:rsidRPr="006F1F6B" w:rsidRDefault="00817C60" w:rsidP="009C0446">
            <w:pPr>
              <w:widowControl w:val="0"/>
              <w:ind w:right="-57" w:firstLine="0"/>
              <w:jc w:val="left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/>
              </w:rPr>
              <w:t>университет «Синергия»</w:t>
            </w:r>
          </w:p>
        </w:tc>
        <w:tc>
          <w:tcPr>
            <w:tcW w:w="4506" w:type="dxa"/>
          </w:tcPr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_______________________________________</w:t>
            </w:r>
          </w:p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_______________________________________</w:t>
            </w:r>
          </w:p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_______________________________________</w:t>
            </w:r>
          </w:p>
          <w:p w:rsidR="00817C60" w:rsidRPr="006F1F6B" w:rsidRDefault="00817C60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6F1F6B" w:rsidRPr="006F1F6B" w:rsidTr="003C74DC">
        <w:tc>
          <w:tcPr>
            <w:tcW w:w="5015" w:type="dxa"/>
          </w:tcPr>
          <w:p w:rsidR="00817C60" w:rsidRPr="006F1F6B" w:rsidRDefault="00817C60" w:rsidP="009C0446">
            <w:pPr>
              <w:widowControl w:val="0"/>
              <w:ind w:right="-57" w:firstLine="0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</w:rPr>
              <w:t>129090,  г. Москва, ул. Мещанская, дом 9/14, стр. 1</w:t>
            </w:r>
          </w:p>
        </w:tc>
        <w:tc>
          <w:tcPr>
            <w:tcW w:w="4506" w:type="dxa"/>
          </w:tcPr>
          <w:p w:rsidR="00817C60" w:rsidRPr="006F1F6B" w:rsidRDefault="00817C60" w:rsidP="009C0446">
            <w:pPr>
              <w:widowControl w:val="0"/>
              <w:ind w:firstLine="0"/>
              <w:rPr>
                <w:rFonts w:ascii="Times New Roman" w:hAnsi="Times New Roman" w:cs="Times New Roman"/>
                <w:bCs/>
              </w:rPr>
            </w:pPr>
            <w:r w:rsidRPr="006F1F6B">
              <w:rPr>
                <w:rFonts w:ascii="Times New Roman" w:hAnsi="Times New Roman" w:cs="Times New Roman"/>
                <w:bCs/>
              </w:rPr>
              <w:t>_____________________________________</w:t>
            </w:r>
          </w:p>
        </w:tc>
      </w:tr>
      <w:tr w:rsidR="006F1F6B" w:rsidRPr="006F1F6B" w:rsidTr="003C74DC">
        <w:trPr>
          <w:trHeight w:val="2235"/>
        </w:trPr>
        <w:tc>
          <w:tcPr>
            <w:tcW w:w="5015" w:type="dxa"/>
          </w:tcPr>
          <w:p w:rsidR="00817C60" w:rsidRPr="006F1F6B" w:rsidRDefault="00817C60" w:rsidP="009C0446">
            <w:pPr>
              <w:widowControl w:val="0"/>
              <w:ind w:left="459" w:right="-57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 xml:space="preserve">ОГРН </w:t>
            </w:r>
            <w:r w:rsidRPr="006F1F6B">
              <w:rPr>
                <w:rFonts w:ascii="Times New Roman" w:hAnsi="Times New Roman" w:cs="Times New Roman"/>
                <w:bCs/>
              </w:rPr>
              <w:t>1037700232558</w:t>
            </w:r>
          </w:p>
          <w:p w:rsidR="00817C60" w:rsidRPr="006F1F6B" w:rsidRDefault="00817C60" w:rsidP="009C0446">
            <w:pPr>
              <w:widowControl w:val="0"/>
              <w:ind w:left="459" w:right="-57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</w:rPr>
              <w:t>Код отрасли по ОКВЭД 80.30.1</w:t>
            </w:r>
          </w:p>
          <w:p w:rsidR="00817C60" w:rsidRPr="006F1F6B" w:rsidRDefault="00817C60" w:rsidP="009C0446">
            <w:pPr>
              <w:widowControl w:val="0"/>
              <w:ind w:left="459" w:right="-57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 xml:space="preserve">ИНН 7729152149 </w:t>
            </w:r>
          </w:p>
          <w:p w:rsidR="00817C60" w:rsidRPr="006F1F6B" w:rsidRDefault="00817C60" w:rsidP="009C0446">
            <w:pPr>
              <w:widowControl w:val="0"/>
              <w:ind w:left="459" w:right="-57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shd w:val="clear" w:color="auto" w:fill="FFFFFF"/>
              </w:rPr>
              <w:t>КПП 550402001</w:t>
            </w:r>
            <w:r w:rsidRPr="006F1F6B">
              <w:rPr>
                <w:rFonts w:ascii="Cambria Math" w:hAnsi="Cambria Math" w:cs="Cambria Math"/>
              </w:rPr>
              <w:t>​</w:t>
            </w:r>
          </w:p>
          <w:p w:rsidR="00817C60" w:rsidRPr="006F1F6B" w:rsidRDefault="00817C60" w:rsidP="009C0446">
            <w:pPr>
              <w:widowControl w:val="0"/>
              <w:ind w:left="459" w:right="-57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</w:rPr>
              <w:t>р/с 40703810538040005410</w:t>
            </w:r>
          </w:p>
          <w:p w:rsidR="00817C60" w:rsidRPr="006F1F6B" w:rsidRDefault="00817C60" w:rsidP="009C0446">
            <w:pPr>
              <w:widowControl w:val="0"/>
              <w:ind w:left="459" w:right="-57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</w:rPr>
              <w:t>БИК 044525225</w:t>
            </w:r>
          </w:p>
          <w:p w:rsidR="00817C60" w:rsidRPr="006F1F6B" w:rsidRDefault="00817C60" w:rsidP="009C0446">
            <w:pPr>
              <w:widowControl w:val="0"/>
              <w:ind w:left="459" w:right="-57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</w:rPr>
              <w:t>к/с 30101810400000000225</w:t>
            </w:r>
          </w:p>
          <w:p w:rsidR="00817C60" w:rsidRPr="006F1F6B" w:rsidRDefault="00817C60" w:rsidP="009C0446">
            <w:pPr>
              <w:widowControl w:val="0"/>
              <w:ind w:left="459" w:right="-57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</w:rPr>
              <w:t>ПАО Сбербанк</w:t>
            </w:r>
          </w:p>
          <w:p w:rsidR="00817C60" w:rsidRPr="006F1F6B" w:rsidRDefault="00817C60" w:rsidP="009C04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57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4506" w:type="dxa"/>
          </w:tcPr>
          <w:p w:rsidR="00817C60" w:rsidRPr="006F1F6B" w:rsidRDefault="00817C60" w:rsidP="009C0446">
            <w:pPr>
              <w:widowControl w:val="0"/>
              <w:ind w:left="459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____________________________________</w:t>
            </w:r>
          </w:p>
          <w:p w:rsidR="00817C60" w:rsidRPr="006F1F6B" w:rsidRDefault="00817C60" w:rsidP="009C0446">
            <w:pPr>
              <w:widowControl w:val="0"/>
              <w:ind w:left="459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_____________________________________</w:t>
            </w:r>
          </w:p>
          <w:p w:rsidR="00817C60" w:rsidRPr="006F1F6B" w:rsidRDefault="00817C60" w:rsidP="009C0446">
            <w:pPr>
              <w:widowControl w:val="0"/>
              <w:ind w:left="459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____________________________________</w:t>
            </w:r>
          </w:p>
          <w:p w:rsidR="00817C60" w:rsidRPr="006F1F6B" w:rsidRDefault="00817C60" w:rsidP="009C0446">
            <w:pPr>
              <w:widowControl w:val="0"/>
              <w:ind w:left="459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_____________________________________</w:t>
            </w:r>
          </w:p>
          <w:p w:rsidR="00817C60" w:rsidRPr="006F1F6B" w:rsidRDefault="00817C60" w:rsidP="009C0446">
            <w:pPr>
              <w:widowControl w:val="0"/>
              <w:ind w:left="459" w:hanging="45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6F1F6B" w:rsidRPr="006F1F6B" w:rsidTr="003C74DC">
        <w:trPr>
          <w:trHeight w:val="533"/>
        </w:trPr>
        <w:tc>
          <w:tcPr>
            <w:tcW w:w="5015" w:type="dxa"/>
          </w:tcPr>
          <w:p w:rsidR="00817C60" w:rsidRPr="006F1F6B" w:rsidRDefault="00817C60" w:rsidP="009C04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57" w:firstLine="142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 (</w:t>
            </w:r>
            <w:r w:rsidR="008A20F1" w:rsidRPr="006F1F6B">
              <w:rPr>
                <w:rFonts w:ascii="Times New Roman" w:hAnsi="Times New Roman" w:cs="Times New Roman"/>
                <w:bCs/>
              </w:rPr>
              <w:t xml:space="preserve"> И.В. Шипицына</w:t>
            </w:r>
            <w:r w:rsidR="008A20F1" w:rsidRPr="006F1F6B">
              <w:rPr>
                <w:rFonts w:ascii="Times New Roman" w:hAnsi="Times New Roman" w:cs="Times New Roman"/>
              </w:rPr>
              <w:t xml:space="preserve"> </w:t>
            </w:r>
            <w:r w:rsidRPr="006F1F6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06" w:type="dxa"/>
          </w:tcPr>
          <w:p w:rsidR="00817C60" w:rsidRPr="006F1F6B" w:rsidRDefault="00817C60" w:rsidP="009C04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8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>_______________ (________________)</w:t>
            </w:r>
          </w:p>
        </w:tc>
      </w:tr>
    </w:tbl>
    <w:p w:rsidR="00817C60" w:rsidRPr="006F1F6B" w:rsidRDefault="00817C60" w:rsidP="009C0446">
      <w:pPr>
        <w:widowControl w:val="0"/>
        <w:rPr>
          <w:rFonts w:ascii="Times New Roman" w:hAnsi="Times New Roman" w:cs="Times New Roman"/>
          <w:vanish/>
        </w:rPr>
      </w:pPr>
    </w:p>
    <w:p w:rsidR="00817C60" w:rsidRPr="006F1F6B" w:rsidRDefault="00817C60" w:rsidP="009C0446">
      <w:pPr>
        <w:widowControl w:val="0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817C60" w:rsidRPr="006F1F6B" w:rsidRDefault="00817C60" w:rsidP="009C0446">
      <w:pPr>
        <w:widowControl w:val="0"/>
        <w:jc w:val="center"/>
        <w:rPr>
          <w:b/>
          <w:bCs/>
          <w:sz w:val="24"/>
          <w:szCs w:val="24"/>
        </w:rPr>
      </w:pPr>
    </w:p>
    <w:p w:rsidR="00817C60" w:rsidRPr="006F1F6B" w:rsidRDefault="00817C60" w:rsidP="009C0446">
      <w:pPr>
        <w:widowControl w:val="0"/>
        <w:spacing w:after="200" w:line="276" w:lineRule="auto"/>
        <w:rPr>
          <w:b/>
          <w:bCs/>
          <w:sz w:val="28"/>
          <w:szCs w:val="28"/>
        </w:rPr>
      </w:pPr>
    </w:p>
    <w:p w:rsidR="002D5D86" w:rsidRPr="006F1F6B" w:rsidRDefault="00817C60" w:rsidP="009C0446">
      <w:pPr>
        <w:widowControl w:val="0"/>
        <w:spacing w:after="2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b/>
          <w:bCs/>
        </w:rPr>
        <w:br w:type="page"/>
      </w:r>
      <w:r w:rsidRPr="006F1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tbl>
      <w:tblPr>
        <w:tblStyle w:val="14"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2"/>
        <w:gridCol w:w="4673"/>
        <w:gridCol w:w="432"/>
      </w:tblGrid>
      <w:tr w:rsidR="006F1F6B" w:rsidRPr="006F1F6B" w:rsidTr="007D7D5D">
        <w:trPr>
          <w:gridAfter w:val="1"/>
          <w:wAfter w:w="432" w:type="dxa"/>
        </w:trPr>
        <w:tc>
          <w:tcPr>
            <w:tcW w:w="4955" w:type="dxa"/>
            <w:hideMark/>
          </w:tcPr>
          <w:p w:rsidR="002D5D86" w:rsidRPr="006F1F6B" w:rsidRDefault="002D5D86" w:rsidP="009C0446">
            <w:pPr>
              <w:widowControl w:val="0"/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F1F6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05" w:type="dxa"/>
            <w:gridSpan w:val="2"/>
            <w:hideMark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F1F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</w:tc>
      </w:tr>
      <w:tr w:rsidR="00184DDC" w:rsidRPr="006F1F6B" w:rsidTr="007D7D5D">
        <w:tc>
          <w:tcPr>
            <w:tcW w:w="5387" w:type="dxa"/>
            <w:gridSpan w:val="2"/>
            <w:hideMark/>
          </w:tcPr>
          <w:p w:rsidR="00184DDC" w:rsidRPr="006F1F6B" w:rsidRDefault="00184DDC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Руководитель от организации</w:t>
            </w:r>
          </w:p>
        </w:tc>
        <w:tc>
          <w:tcPr>
            <w:tcW w:w="5105" w:type="dxa"/>
            <w:gridSpan w:val="2"/>
            <w:hideMark/>
          </w:tcPr>
          <w:p w:rsidR="00184DDC" w:rsidRDefault="00184DDC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184DDC" w:rsidRPr="006F1F6B" w:rsidTr="007D7D5D">
        <w:tc>
          <w:tcPr>
            <w:tcW w:w="5387" w:type="dxa"/>
            <w:gridSpan w:val="2"/>
            <w:hideMark/>
          </w:tcPr>
          <w:p w:rsidR="00184DDC" w:rsidRPr="006F1F6B" w:rsidRDefault="00184DDC" w:rsidP="009C0446">
            <w:pPr>
              <w:widowControl w:val="0"/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________________________________________</w:t>
            </w:r>
          </w:p>
          <w:p w:rsidR="00184DDC" w:rsidRPr="006F1F6B" w:rsidRDefault="00184DDC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5105" w:type="dxa"/>
            <w:gridSpan w:val="2"/>
            <w:hideMark/>
          </w:tcPr>
          <w:p w:rsidR="00184DDC" w:rsidRDefault="00184DDC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184DDC" w:rsidRDefault="00184DDC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184DDC" w:rsidRPr="006F1F6B" w:rsidTr="007D7D5D">
        <w:tc>
          <w:tcPr>
            <w:tcW w:w="5387" w:type="dxa"/>
            <w:gridSpan w:val="2"/>
            <w:hideMark/>
          </w:tcPr>
          <w:p w:rsidR="00184DDC" w:rsidRPr="006F1F6B" w:rsidRDefault="00184DDC" w:rsidP="009C0446">
            <w:pPr>
              <w:widowControl w:val="0"/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  __________     _____________</w:t>
            </w:r>
          </w:p>
          <w:p w:rsidR="00184DDC" w:rsidRPr="006F1F6B" w:rsidRDefault="00184DDC" w:rsidP="009C0446">
            <w:pPr>
              <w:widowControl w:val="0"/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gridSpan w:val="2"/>
            <w:hideMark/>
          </w:tcPr>
          <w:p w:rsidR="00184DDC" w:rsidRDefault="00184DDC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2D5D86" w:rsidRPr="006F1F6B" w:rsidTr="007D7D5D">
        <w:trPr>
          <w:gridAfter w:val="1"/>
          <w:wAfter w:w="432" w:type="dxa"/>
        </w:trPr>
        <w:tc>
          <w:tcPr>
            <w:tcW w:w="4955" w:type="dxa"/>
            <w:hideMark/>
          </w:tcPr>
          <w:p w:rsidR="002D5D86" w:rsidRPr="006F1F6B" w:rsidRDefault="002D5D86" w:rsidP="009C0446">
            <w:pPr>
              <w:widowControl w:val="0"/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«___» ________________ 201__ г.</w:t>
            </w:r>
          </w:p>
        </w:tc>
        <w:tc>
          <w:tcPr>
            <w:tcW w:w="5105" w:type="dxa"/>
            <w:gridSpan w:val="2"/>
          </w:tcPr>
          <w:p w:rsidR="002D5D86" w:rsidRPr="006F1F6B" w:rsidRDefault="002D5D86" w:rsidP="009C044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5D86" w:rsidRPr="006F1F6B" w:rsidRDefault="002D5D86" w:rsidP="009C0446">
      <w:pPr>
        <w:widowControl w:val="0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532E0" w:rsidRPr="006F1F6B" w:rsidRDefault="00272E18" w:rsidP="009C0446">
      <w:pPr>
        <w:widowControl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F6B">
        <w:rPr>
          <w:rFonts w:ascii="Times New Roman" w:hAnsi="Times New Roman" w:cs="Times New Roman"/>
          <w:b/>
          <w:sz w:val="24"/>
          <w:szCs w:val="24"/>
        </w:rPr>
        <w:t>П</w:t>
      </w:r>
      <w:r w:rsidR="002D5D86" w:rsidRPr="006F1F6B">
        <w:rPr>
          <w:rFonts w:ascii="Times New Roman" w:hAnsi="Times New Roman" w:cs="Times New Roman"/>
          <w:b/>
          <w:sz w:val="24"/>
          <w:szCs w:val="24"/>
        </w:rPr>
        <w:t xml:space="preserve">лан прохождения учебной практики </w:t>
      </w:r>
    </w:p>
    <w:p w:rsidR="002D5D86" w:rsidRPr="006F1F6B" w:rsidRDefault="002D5D86" w:rsidP="009C0446">
      <w:pPr>
        <w:widowControl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F6B">
        <w:rPr>
          <w:rFonts w:ascii="Times New Roman" w:hAnsi="Times New Roman" w:cs="Times New Roman"/>
          <w:b/>
          <w:sz w:val="24"/>
          <w:szCs w:val="24"/>
        </w:rPr>
        <w:t xml:space="preserve">(практики по получению первичных профессиональных умений и навыков) </w:t>
      </w:r>
    </w:p>
    <w:p w:rsidR="002D5D86" w:rsidRPr="006F1F6B" w:rsidRDefault="002D5D86" w:rsidP="009C0446">
      <w:pPr>
        <w:widowControl w:val="0"/>
        <w:ind w:firstLine="0"/>
        <w:jc w:val="left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6F1F6B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2D5D86" w:rsidRPr="006F1F6B" w:rsidRDefault="002D5D86" w:rsidP="009C0446">
      <w:pPr>
        <w:widowControl w:val="0"/>
        <w:ind w:firstLine="0"/>
        <w:jc w:val="left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Профиль </w:t>
      </w:r>
      <w:r w:rsidRPr="006F1F6B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2D5D86" w:rsidRPr="006F1F6B" w:rsidRDefault="002D5D86" w:rsidP="009C0446">
      <w:pPr>
        <w:widowControl w:val="0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  <w:r w:rsidRPr="006F1F6B">
        <w:rPr>
          <w:rFonts w:ascii="Times New Roman" w:hAnsi="Times New Roman"/>
          <w:sz w:val="24"/>
          <w:szCs w:val="24"/>
          <w:u w:val="single"/>
        </w:rPr>
        <w:t>ФИО студента____________________________</w:t>
      </w:r>
    </w:p>
    <w:p w:rsidR="002D5D86" w:rsidRPr="006F1F6B" w:rsidRDefault="002D5D86" w:rsidP="009C0446">
      <w:pPr>
        <w:widowControl w:val="0"/>
        <w:ind w:firstLine="0"/>
        <w:jc w:val="left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______________________________________</w:t>
      </w:r>
    </w:p>
    <w:p w:rsidR="002D5D86" w:rsidRPr="006F1F6B" w:rsidRDefault="002D5D86" w:rsidP="009C0446">
      <w:pPr>
        <w:widowControl w:val="0"/>
        <w:ind w:firstLine="0"/>
        <w:jc w:val="left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Сроки прохождения практики с «__»______ </w:t>
      </w:r>
      <w:r w:rsidRPr="006F1F6B">
        <w:rPr>
          <w:rFonts w:ascii="Times New Roman" w:hAnsi="Times New Roman"/>
          <w:sz w:val="24"/>
          <w:szCs w:val="24"/>
          <w:u w:val="single"/>
        </w:rPr>
        <w:t xml:space="preserve"> 201___</w:t>
      </w:r>
      <w:r w:rsidRPr="006F1F6B">
        <w:rPr>
          <w:rFonts w:ascii="Times New Roman" w:hAnsi="Times New Roman"/>
          <w:sz w:val="24"/>
          <w:szCs w:val="24"/>
        </w:rPr>
        <w:t xml:space="preserve"> г. по «____»__________ </w:t>
      </w:r>
      <w:r w:rsidRPr="006F1F6B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6F1F6B">
        <w:rPr>
          <w:rFonts w:ascii="Times New Roman" w:hAnsi="Times New Roman"/>
          <w:sz w:val="24"/>
          <w:szCs w:val="24"/>
        </w:rPr>
        <w:t xml:space="preserve"> г.</w:t>
      </w:r>
    </w:p>
    <w:p w:rsidR="002D5D86" w:rsidRPr="006F1F6B" w:rsidRDefault="002D5D86" w:rsidP="009C0446">
      <w:pPr>
        <w:widowControl w:val="0"/>
        <w:ind w:firstLine="0"/>
        <w:jc w:val="left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Место прохождения практики – _____________________________________________</w:t>
      </w:r>
    </w:p>
    <w:p w:rsidR="00D532E0" w:rsidRPr="006F1F6B" w:rsidRDefault="00D532E0" w:rsidP="009C0446">
      <w:pPr>
        <w:widowControl w:val="0"/>
        <w:ind w:firstLine="0"/>
        <w:jc w:val="left"/>
        <w:rPr>
          <w:rFonts w:ascii="Times New Roman" w:hAnsi="Times New Roman" w:cs="Times New Roman"/>
        </w:rPr>
      </w:pPr>
    </w:p>
    <w:tbl>
      <w:tblPr>
        <w:tblW w:w="10134" w:type="dxa"/>
        <w:tblInd w:w="-323" w:type="dxa"/>
        <w:tblLayout w:type="fixed"/>
        <w:tblLook w:val="00A0" w:firstRow="1" w:lastRow="0" w:firstColumn="1" w:lastColumn="0" w:noHBand="0" w:noVBand="0"/>
      </w:tblPr>
      <w:tblGrid>
        <w:gridCol w:w="602"/>
        <w:gridCol w:w="2239"/>
        <w:gridCol w:w="5387"/>
        <w:gridCol w:w="1906"/>
      </w:tblGrid>
      <w:tr w:rsidR="006F1F6B" w:rsidRPr="006F1F6B" w:rsidTr="007D7D5D">
        <w:trPr>
          <w:trHeight w:val="87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Этап практики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b/>
                <w:sz w:val="24"/>
                <w:szCs w:val="24"/>
              </w:rPr>
              <w:t>Период выполнения работ</w:t>
            </w:r>
          </w:p>
        </w:tc>
      </w:tr>
      <w:tr w:rsidR="006F1F6B" w:rsidRPr="006F1F6B" w:rsidTr="002D5D86">
        <w:trPr>
          <w:trHeight w:val="171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86" w:rsidRPr="006F1F6B" w:rsidRDefault="002D5D86" w:rsidP="009C0446">
            <w:pPr>
              <w:pStyle w:val="a9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F1F6B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распорядка;</w:t>
            </w:r>
          </w:p>
          <w:p w:rsidR="002D5D86" w:rsidRPr="006F1F6B" w:rsidRDefault="002D5D86" w:rsidP="009C0446">
            <w:pPr>
              <w:widowControl w:val="0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  <w:iCs/>
              </w:rPr>
              <w:t>знакомство с организацией, изучение видов деятельности организации;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F6B" w:rsidRPr="006F1F6B" w:rsidTr="007D7D5D">
        <w:trPr>
          <w:trHeight w:val="71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86" w:rsidRPr="006F1F6B" w:rsidRDefault="002D5D86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  <w:bCs/>
                <w:iCs/>
              </w:rPr>
              <w:t xml:space="preserve">анализ организационной структуры исследуемой организации; </w:t>
            </w:r>
          </w:p>
          <w:p w:rsidR="002D5D86" w:rsidRPr="006F1F6B" w:rsidRDefault="002D5D86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профессиональных стандартов и должностных инструкций управленцев;</w:t>
            </w:r>
          </w:p>
          <w:p w:rsidR="002D5D86" w:rsidRPr="006F1F6B" w:rsidRDefault="002D5D86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системы планирования деятельности исследуемой организации;</w:t>
            </w:r>
          </w:p>
          <w:p w:rsidR="002D5D86" w:rsidRPr="006F1F6B" w:rsidRDefault="002D5D86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системы мотивации и стимулирования труда в исследуемой организации;</w:t>
            </w:r>
          </w:p>
          <w:p w:rsidR="002D5D86" w:rsidRPr="006F1F6B" w:rsidRDefault="002D5D86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системы контроля исследуемой организации;</w:t>
            </w:r>
          </w:p>
          <w:p w:rsidR="002D5D86" w:rsidRPr="006F1F6B" w:rsidRDefault="002D5D86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организационной культуры;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5D86" w:rsidRPr="006F1F6B" w:rsidRDefault="002D5D86" w:rsidP="009C0446">
            <w:pPr>
              <w:pStyle w:val="a9"/>
              <w:widowControl w:val="0"/>
              <w:spacing w:after="0"/>
              <w:ind w:left="204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1F6B" w:rsidRPr="006F1F6B" w:rsidTr="007D7D5D">
        <w:trPr>
          <w:trHeight w:val="71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D5D86" w:rsidRPr="006F1F6B" w:rsidRDefault="002D5D86" w:rsidP="009C0446">
            <w:pPr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5D86" w:rsidRPr="006F1F6B" w:rsidRDefault="002D5D86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оформление отчета учебной практике;</w:t>
            </w:r>
          </w:p>
          <w:p w:rsidR="002D5D86" w:rsidRPr="006F1F6B" w:rsidRDefault="002F593D" w:rsidP="009C0446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 xml:space="preserve">подготовка к </w:t>
            </w:r>
            <w:r w:rsidR="002D5D86" w:rsidRPr="006F1F6B">
              <w:rPr>
                <w:rFonts w:ascii="Times New Roman" w:hAnsi="Times New Roman"/>
              </w:rPr>
              <w:t>защит</w:t>
            </w:r>
            <w:r w:rsidRPr="006F1F6B">
              <w:rPr>
                <w:rFonts w:ascii="Times New Roman" w:hAnsi="Times New Roman"/>
              </w:rPr>
              <w:t>е</w:t>
            </w:r>
            <w:r w:rsidR="002D5D86" w:rsidRPr="006F1F6B">
              <w:rPr>
                <w:rFonts w:ascii="Times New Roman" w:hAnsi="Times New Roman"/>
              </w:rPr>
              <w:t xml:space="preserve"> </w:t>
            </w:r>
            <w:r w:rsidR="00F91BED">
              <w:rPr>
                <w:rFonts w:ascii="Times New Roman" w:hAnsi="Times New Roman"/>
              </w:rPr>
              <w:t xml:space="preserve">и защита </w:t>
            </w:r>
            <w:r w:rsidR="002D5D86" w:rsidRPr="006F1F6B">
              <w:rPr>
                <w:rFonts w:ascii="Times New Roman" w:hAnsi="Times New Roman"/>
              </w:rPr>
              <w:t>отчета по учебной   практике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5D86" w:rsidRPr="006F1F6B" w:rsidRDefault="002D5D86" w:rsidP="009C0446">
            <w:pPr>
              <w:pStyle w:val="a9"/>
              <w:widowControl w:val="0"/>
              <w:spacing w:after="0"/>
              <w:ind w:left="204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D5D86" w:rsidRPr="006F1F6B" w:rsidRDefault="002D5D86" w:rsidP="009C0446">
      <w:pPr>
        <w:widowControl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685" w:rsidRPr="006F1F6B" w:rsidRDefault="00AF6685" w:rsidP="009C0446">
      <w:pPr>
        <w:widowControl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F6B">
        <w:rPr>
          <w:noProof/>
          <w:lang w:eastAsia="ru-RU"/>
        </w:rPr>
        <w:drawing>
          <wp:inline distT="0" distB="0" distL="0" distR="0" wp14:anchorId="35007184" wp14:editId="6D0FAB1E">
            <wp:extent cx="5760720" cy="18395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685" w:rsidRPr="006F1F6B" w:rsidRDefault="00AF6685" w:rsidP="009C0446">
      <w:pPr>
        <w:widowControl w:val="0"/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3</w:t>
      </w:r>
    </w:p>
    <w:p w:rsidR="002D5D86" w:rsidRPr="006F1F6B" w:rsidRDefault="002D5D86" w:rsidP="009C0446">
      <w:pPr>
        <w:widowControl w:val="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4"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2"/>
        <w:gridCol w:w="4673"/>
        <w:gridCol w:w="432"/>
      </w:tblGrid>
      <w:tr w:rsidR="006F1F6B" w:rsidRPr="006F1F6B" w:rsidTr="007D7D5D">
        <w:trPr>
          <w:gridAfter w:val="1"/>
          <w:wAfter w:w="432" w:type="dxa"/>
        </w:trPr>
        <w:tc>
          <w:tcPr>
            <w:tcW w:w="4955" w:type="dxa"/>
            <w:hideMark/>
          </w:tcPr>
          <w:p w:rsidR="002D5D86" w:rsidRPr="006F1F6B" w:rsidRDefault="002D5D86" w:rsidP="009C0446">
            <w:pPr>
              <w:widowControl w:val="0"/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F1F6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05" w:type="dxa"/>
            <w:gridSpan w:val="2"/>
            <w:hideMark/>
          </w:tcPr>
          <w:p w:rsidR="002D5D86" w:rsidRPr="006F1F6B" w:rsidRDefault="002D5D86" w:rsidP="009C0446">
            <w:pPr>
              <w:widowControl w:val="0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F1F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</w:tc>
      </w:tr>
      <w:tr w:rsidR="00184DDC" w:rsidRPr="006F1F6B" w:rsidTr="007D7D5D">
        <w:tc>
          <w:tcPr>
            <w:tcW w:w="5387" w:type="dxa"/>
            <w:gridSpan w:val="2"/>
            <w:hideMark/>
          </w:tcPr>
          <w:p w:rsidR="00184DDC" w:rsidRPr="006F1F6B" w:rsidRDefault="00184DDC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Руководитель от организации</w:t>
            </w:r>
          </w:p>
        </w:tc>
        <w:tc>
          <w:tcPr>
            <w:tcW w:w="5105" w:type="dxa"/>
            <w:gridSpan w:val="2"/>
            <w:hideMark/>
          </w:tcPr>
          <w:p w:rsidR="00184DDC" w:rsidRDefault="00184DDC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184DDC" w:rsidRPr="006F1F6B" w:rsidTr="007D7D5D">
        <w:tc>
          <w:tcPr>
            <w:tcW w:w="5387" w:type="dxa"/>
            <w:gridSpan w:val="2"/>
            <w:hideMark/>
          </w:tcPr>
          <w:p w:rsidR="00184DDC" w:rsidRPr="006F1F6B" w:rsidRDefault="00184DDC" w:rsidP="009C0446">
            <w:pPr>
              <w:widowControl w:val="0"/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________________________________________</w:t>
            </w:r>
          </w:p>
          <w:p w:rsidR="00184DDC" w:rsidRPr="006F1F6B" w:rsidRDefault="00184DDC" w:rsidP="009C044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5105" w:type="dxa"/>
            <w:gridSpan w:val="2"/>
            <w:hideMark/>
          </w:tcPr>
          <w:p w:rsidR="00184DDC" w:rsidRDefault="00184DDC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184DDC" w:rsidRDefault="00184DDC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184DDC" w:rsidRPr="006F1F6B" w:rsidTr="007D7D5D">
        <w:tc>
          <w:tcPr>
            <w:tcW w:w="5387" w:type="dxa"/>
            <w:gridSpan w:val="2"/>
            <w:hideMark/>
          </w:tcPr>
          <w:p w:rsidR="00184DDC" w:rsidRPr="006F1F6B" w:rsidRDefault="00184DDC" w:rsidP="009C0446">
            <w:pPr>
              <w:widowControl w:val="0"/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  __________     _____________</w:t>
            </w:r>
          </w:p>
          <w:p w:rsidR="00184DDC" w:rsidRPr="006F1F6B" w:rsidRDefault="00184DDC" w:rsidP="009C0446">
            <w:pPr>
              <w:widowControl w:val="0"/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gridSpan w:val="2"/>
            <w:hideMark/>
          </w:tcPr>
          <w:p w:rsidR="00184DDC" w:rsidRDefault="00184DDC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2D5D86" w:rsidRPr="006F1F6B" w:rsidTr="007D7D5D">
        <w:trPr>
          <w:gridAfter w:val="1"/>
          <w:wAfter w:w="432" w:type="dxa"/>
        </w:trPr>
        <w:tc>
          <w:tcPr>
            <w:tcW w:w="4955" w:type="dxa"/>
            <w:hideMark/>
          </w:tcPr>
          <w:p w:rsidR="002D5D86" w:rsidRPr="006F1F6B" w:rsidRDefault="002D5D86" w:rsidP="009C0446">
            <w:pPr>
              <w:widowControl w:val="0"/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6F1F6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«___» ________________ 201__ г.</w:t>
            </w:r>
          </w:p>
        </w:tc>
        <w:tc>
          <w:tcPr>
            <w:tcW w:w="5105" w:type="dxa"/>
            <w:gridSpan w:val="2"/>
          </w:tcPr>
          <w:p w:rsidR="002D5D86" w:rsidRPr="006F1F6B" w:rsidRDefault="002D5D86" w:rsidP="009C044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5D86" w:rsidRPr="006F1F6B" w:rsidRDefault="002D5D86" w:rsidP="009C0446">
      <w:pPr>
        <w:widowControl w:val="0"/>
        <w:ind w:right="45"/>
        <w:rPr>
          <w:rFonts w:ascii="Times New Roman" w:hAnsi="Times New Roman" w:cs="Times New Roman"/>
          <w:sz w:val="24"/>
          <w:szCs w:val="24"/>
        </w:rPr>
      </w:pPr>
    </w:p>
    <w:p w:rsidR="00D532E0" w:rsidRPr="006F1F6B" w:rsidRDefault="00D532E0" w:rsidP="009C044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2E0" w:rsidRPr="006F1F6B" w:rsidRDefault="00D532E0" w:rsidP="009C044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2E0" w:rsidRPr="006F1F6B" w:rsidRDefault="00D532E0" w:rsidP="009C044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2E0" w:rsidRPr="006F1F6B" w:rsidRDefault="00D532E0" w:rsidP="009C044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2E0" w:rsidRPr="006F1F6B" w:rsidRDefault="00D532E0" w:rsidP="009C044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685" w:rsidRPr="006F1F6B" w:rsidRDefault="00AF6685" w:rsidP="009C044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F6B"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E45F44" w:rsidRPr="006F1F6B" w:rsidRDefault="00AF6685" w:rsidP="009C044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F6B">
        <w:rPr>
          <w:rFonts w:ascii="Times New Roman" w:hAnsi="Times New Roman" w:cs="Times New Roman"/>
          <w:b/>
          <w:sz w:val="24"/>
          <w:szCs w:val="24"/>
        </w:rPr>
        <w:t>на учебную практику</w:t>
      </w:r>
      <w:r w:rsidR="00D532E0" w:rsidRPr="006F1F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6685" w:rsidRPr="006F1F6B" w:rsidRDefault="00AF6685" w:rsidP="009C044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F6B">
        <w:rPr>
          <w:rFonts w:ascii="Times New Roman" w:hAnsi="Times New Roman" w:cs="Times New Roman"/>
          <w:b/>
          <w:sz w:val="24"/>
          <w:szCs w:val="24"/>
        </w:rPr>
        <w:t>(практику по получению первичных профессиональных умений и навыков)</w:t>
      </w:r>
    </w:p>
    <w:p w:rsidR="00AF6685" w:rsidRPr="006F1F6B" w:rsidRDefault="00AF6685" w:rsidP="009C0446">
      <w:pPr>
        <w:widowControl w:val="0"/>
        <w:rPr>
          <w:rFonts w:ascii="Times New Roman" w:hAnsi="Times New Roman"/>
          <w:sz w:val="24"/>
          <w:szCs w:val="24"/>
        </w:rPr>
      </w:pPr>
    </w:p>
    <w:p w:rsidR="00AF6685" w:rsidRPr="006F1F6B" w:rsidRDefault="00AF6685" w:rsidP="009C0446">
      <w:pPr>
        <w:widowControl w:val="0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6F1F6B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AF6685" w:rsidRPr="006F1F6B" w:rsidRDefault="00AF6685" w:rsidP="009C0446">
      <w:pPr>
        <w:widowControl w:val="0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Профиль </w:t>
      </w:r>
      <w:r w:rsidRPr="006F1F6B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AF6685" w:rsidRPr="006F1F6B" w:rsidRDefault="00AF6685" w:rsidP="009C0446">
      <w:pPr>
        <w:widowControl w:val="0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</w:p>
    <w:p w:rsidR="00AF6685" w:rsidRPr="006F1F6B" w:rsidRDefault="00AF6685" w:rsidP="009C0446">
      <w:pPr>
        <w:widowControl w:val="0"/>
        <w:rPr>
          <w:rFonts w:ascii="Times New Roman" w:hAnsi="Times New Roman"/>
          <w:b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ФИО студента____________________________</w:t>
      </w:r>
    </w:p>
    <w:p w:rsidR="00AF6685" w:rsidRPr="006F1F6B" w:rsidRDefault="00AF6685" w:rsidP="009C0446">
      <w:pPr>
        <w:widowControl w:val="0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</w:t>
      </w:r>
    </w:p>
    <w:p w:rsidR="00AF6685" w:rsidRPr="006F1F6B" w:rsidRDefault="00AF6685" w:rsidP="009C0446">
      <w:pPr>
        <w:widowControl w:val="0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 xml:space="preserve">Сроки прохождения практики с «__»_____ </w:t>
      </w:r>
      <w:r w:rsidRPr="006F1F6B">
        <w:rPr>
          <w:rFonts w:ascii="Times New Roman" w:hAnsi="Times New Roman"/>
          <w:sz w:val="24"/>
          <w:szCs w:val="24"/>
          <w:u w:val="single"/>
        </w:rPr>
        <w:t xml:space="preserve"> 201</w:t>
      </w:r>
      <w:r w:rsidRPr="006F1F6B">
        <w:rPr>
          <w:rFonts w:ascii="Times New Roman" w:hAnsi="Times New Roman"/>
          <w:sz w:val="24"/>
          <w:szCs w:val="24"/>
        </w:rPr>
        <w:t xml:space="preserve">___ г. по «____»_______ </w:t>
      </w:r>
      <w:r w:rsidRPr="006F1F6B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6F1F6B">
        <w:rPr>
          <w:rFonts w:ascii="Times New Roman" w:hAnsi="Times New Roman"/>
          <w:sz w:val="24"/>
          <w:szCs w:val="24"/>
        </w:rPr>
        <w:t xml:space="preserve"> г.</w:t>
      </w:r>
    </w:p>
    <w:p w:rsidR="00AF6685" w:rsidRPr="006F1F6B" w:rsidRDefault="00AF6685" w:rsidP="009C0446">
      <w:pPr>
        <w:widowControl w:val="0"/>
        <w:rPr>
          <w:rFonts w:ascii="Times New Roman" w:hAnsi="Times New Roman" w:cs="Times New Roman"/>
        </w:rPr>
      </w:pPr>
      <w:r w:rsidRPr="006F1F6B">
        <w:rPr>
          <w:rFonts w:ascii="Times New Roman" w:hAnsi="Times New Roman"/>
          <w:sz w:val="24"/>
          <w:szCs w:val="24"/>
        </w:rPr>
        <w:t>Место прохождения практики – ________________________________________</w:t>
      </w:r>
    </w:p>
    <w:p w:rsidR="00AF6685" w:rsidRPr="006F1F6B" w:rsidRDefault="00AF6685" w:rsidP="009C044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F6685" w:rsidRPr="006F1F6B" w:rsidRDefault="00AF6685" w:rsidP="009C04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индивидуального задания:</w:t>
      </w:r>
    </w:p>
    <w:p w:rsidR="00AF6685" w:rsidRPr="006F1F6B" w:rsidRDefault="00AF6685" w:rsidP="009C0446">
      <w:pPr>
        <w:widowControl w:val="0"/>
        <w:ind w:firstLine="0"/>
        <w:rPr>
          <w:rFonts w:ascii="Times New Roman" w:hAnsi="Times New Roman"/>
          <w:sz w:val="16"/>
          <w:szCs w:val="16"/>
        </w:rPr>
      </w:pPr>
    </w:p>
    <w:p w:rsidR="00AF6685" w:rsidRPr="006F1F6B" w:rsidRDefault="00AF6685" w:rsidP="009C0446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F6B">
        <w:rPr>
          <w:rFonts w:ascii="Times New Roman" w:hAnsi="Times New Roman"/>
          <w:sz w:val="24"/>
          <w:szCs w:val="24"/>
        </w:rPr>
        <w:t>1.</w:t>
      </w:r>
      <w:r w:rsidRPr="006F1F6B">
        <w:rPr>
          <w:rFonts w:ascii="Times New Roman" w:hAnsi="Times New Roman"/>
          <w:bCs/>
          <w:iCs/>
          <w:sz w:val="24"/>
          <w:szCs w:val="24"/>
        </w:rPr>
        <w:t xml:space="preserve"> Пройти инструктажи </w:t>
      </w:r>
      <w:r w:rsidRPr="006F1F6B">
        <w:rPr>
          <w:rFonts w:ascii="Times New Roman" w:hAnsi="Times New Roman"/>
          <w:sz w:val="24"/>
          <w:szCs w:val="24"/>
        </w:rPr>
        <w:t>по технике безопасности, правилам внутреннего распорядка организации и правилам охраны труда.</w:t>
      </w:r>
    </w:p>
    <w:p w:rsidR="00AF6685" w:rsidRPr="006F1F6B" w:rsidRDefault="00AF6685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2. 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Составить общее описание исследуемой организации: наименование и организационно-правовая форма; форма собственности; юридический и фактический адреса, особенности территориального размещения; миссия; вид экономической деятельности (отрасль); виды производимой продукции или оказываемых услуг; основные факторы внешней среды (делового окружения и макросреды), их влияние на деятельность организации.</w:t>
      </w:r>
    </w:p>
    <w:p w:rsidR="00AF6685" w:rsidRPr="006F1F6B" w:rsidRDefault="00AF6685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Составить краткую историческую справку об этапах развития исследуемой организации и оценить стадию ее жизненного цикла.</w:t>
      </w:r>
    </w:p>
    <w:p w:rsidR="00AF6685" w:rsidRPr="006F1F6B" w:rsidRDefault="00AF6685" w:rsidP="009C0446">
      <w:pPr>
        <w:widowContro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3. Проанализировать и описать организационную структуру исследуемой организации: базовый тип ОСУ; особенности ОСУ; основные виды организационных полномочий менеджмента (линейные, функциональные, штабные, представительские, согласительные и др.); уровень централизации (децентрализации) управления; основные цели и функции подразделений; основные обязанности руководителей подразделений; основные способы обеспечения взаимодействия исполнителей.</w:t>
      </w:r>
    </w:p>
    <w:p w:rsidR="00AF6685" w:rsidRPr="006F1F6B" w:rsidRDefault="00AF6685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Выявить и описать недостатки существующей организационной структуры. Обосновать и сформулировать предложения по оптимизации организационной структуры: изменение базового типа структуры, создание или реорганизация подразделений и т.п.</w:t>
      </w:r>
    </w:p>
    <w:p w:rsidR="00AF6685" w:rsidRPr="006F1F6B" w:rsidRDefault="00AF6685" w:rsidP="009C0446">
      <w:pPr>
        <w:widowContro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4. Оценить профессиональные компетенции топ-менеджеров исследуемой организации и руководителей основных подразделений; оценить степень соответствия компетенций менеджеров целям, задачам и особенностям работы исследуемой 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организации.</w:t>
      </w:r>
    </w:p>
    <w:p w:rsidR="00AF6685" w:rsidRPr="006F1F6B" w:rsidRDefault="00AF6685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Описать требуемые профессиональные компетенции менеджеров исследуемой организации по трем уровням управления.</w:t>
      </w:r>
    </w:p>
    <w:p w:rsidR="00AF6685" w:rsidRPr="006F1F6B" w:rsidRDefault="00AF6685" w:rsidP="009C0446">
      <w:pPr>
        <w:widowContro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5. Проанализировать и описать систему планирования деятельности исследуемой организации: основные задачи планирования; виды организационных планов и их предназначение; характер исполнения и контроля планов деятельности.</w:t>
      </w:r>
    </w:p>
    <w:p w:rsidR="00AF6685" w:rsidRPr="006F1F6B" w:rsidRDefault="00AF6685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Оценить степень соответствия системы планирования целям, задачам и особенностям организации. Сформулировать конкретные предложения по усовершенствованию системы планирования деятельности исследуемой организации.</w:t>
      </w:r>
    </w:p>
    <w:p w:rsidR="00AF6685" w:rsidRPr="006F1F6B" w:rsidRDefault="00AF6685" w:rsidP="009C0446">
      <w:pPr>
        <w:widowContro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>6.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 Проанализировать и описать характерные черты и специфические особенности системы мотивации и стимулирования трудовой деятельности: основные теории и модели мотивации, используемые менеджментом исследуемой организации; основные виды стимулирования.</w:t>
      </w:r>
    </w:p>
    <w:p w:rsidR="00AF6685" w:rsidRPr="006F1F6B" w:rsidRDefault="00AF6685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Оценить степень соответствия применяемых видов и инструментов мотивации и стимулирования целям и задачам организации, а также особенностям ее работы и компетенциям сотрудников. Сформулировать конкретные предложения по усовершенствованию системы мотивации сотрудников исследуемой организации (по категориям сотрудников).</w:t>
      </w:r>
    </w:p>
    <w:p w:rsidR="00AF6685" w:rsidRPr="006F1F6B" w:rsidRDefault="00AF6685" w:rsidP="009C0446">
      <w:pPr>
        <w:widowContro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7. Проанализировать и описать характерные черты и специфические особенности системы контроля: основные виды контроля по периодам (предварительный, текущий, итоговый) и масштабам (тотальный, функциональный, внешний и т.п.); масштабы допустимых отклонений по основным показателям работы исследуемой организации (подразделения); принципы эффективности контроля.</w:t>
      </w:r>
    </w:p>
    <w:p w:rsidR="00AF6685" w:rsidRPr="006F1F6B" w:rsidRDefault="00AF6685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Оценить степень соответствия системы контроля целям, задачам и особенностям исследуемой организации. Сформулировать предложения по усовершенствованию системы контроля: разработать алгоритм контроля выбранной трудовой операции.</w:t>
      </w:r>
    </w:p>
    <w:p w:rsidR="00AF6685" w:rsidRPr="006F1F6B" w:rsidRDefault="00AF6685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8. 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Проанализировать и описать характерные черты и специфические особенности организационной культуры исследуемой организации: основные элементы (нормы и правила поведения, традиции,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begin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instrText xml:space="preserve"> XE "Традиции" </w:instrTex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end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begin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instrText xml:space="preserve"> XE "Нормы и правила поведения" </w:instrTex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end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 ритуалы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begin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instrText xml:space="preserve"> XE "Ритуалы" </w:instrTex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end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 xml:space="preserve"> и церемонии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begin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instrText xml:space="preserve"> XE "Церемонии" </w:instrTex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end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, легенды и т.п.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begin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instrText xml:space="preserve"> XE "Легенды" </w:instrTex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fldChar w:fldCharType="end"/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) и функции (</w:t>
      </w:r>
      <w:r w:rsidRPr="006F1F6B">
        <w:rPr>
          <w:rFonts w:ascii="Times New Roman" w:hAnsi="Times New Roman" w:cs="Times New Roman"/>
          <w:bCs/>
          <w:sz w:val="24"/>
          <w:szCs w:val="24"/>
          <w:lang w:eastAsia="ru-RU"/>
        </w:rPr>
        <w:t>охранная, интегрирующая, регулирующая, ориентирующая и т.п.</w:t>
      </w:r>
      <w:r w:rsidRPr="006F1F6B">
        <w:rPr>
          <w:rFonts w:ascii="Times New Roman" w:hAnsi="Times New Roman" w:cs="Times New Roman"/>
          <w:sz w:val="24"/>
          <w:szCs w:val="24"/>
          <w:lang w:eastAsia="ru-RU"/>
        </w:rPr>
        <w:t>) организационной культуры.</w:t>
      </w:r>
    </w:p>
    <w:p w:rsidR="00AF6685" w:rsidRPr="006F1F6B" w:rsidRDefault="00AF6685" w:rsidP="009C0446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  <w:lang w:eastAsia="ru-RU"/>
        </w:rPr>
        <w:t>Оценить доминирующий тип организационной культуры и степень его соответствия целям и задачам организации. Сформулировать конкретные предложения по адаптации организационной культуры к целям, задачам и условиям работы организации.</w:t>
      </w: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sz w:val="24"/>
          <w:szCs w:val="24"/>
        </w:rPr>
      </w:pPr>
    </w:p>
    <w:p w:rsidR="002D5D86" w:rsidRPr="006F1F6B" w:rsidRDefault="002D5D86" w:rsidP="009C044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685" w:rsidRPr="006F1F6B" w:rsidRDefault="00AF6685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685" w:rsidRPr="006F1F6B" w:rsidRDefault="00AF6685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noProof/>
          <w:lang w:eastAsia="ru-RU"/>
        </w:rPr>
        <w:drawing>
          <wp:inline distT="0" distB="0" distL="0" distR="0" wp14:anchorId="0D2499C2" wp14:editId="502B64B1">
            <wp:extent cx="5760720" cy="20459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685" w:rsidRPr="006F1F6B" w:rsidRDefault="00AF6685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92A16" w:rsidRPr="006F1F6B" w:rsidRDefault="00E92A16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17C60" w:rsidRPr="006F1F6B" w:rsidRDefault="00817C60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06760A" w:rsidRPr="006F1F6B" w:rsidRDefault="0006760A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6760A" w:rsidRPr="006F1F6B" w:rsidRDefault="004959AE" w:rsidP="009C0446">
      <w:pPr>
        <w:widowControl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F1F6B">
        <w:rPr>
          <w:rFonts w:ascii="Times New Roman" w:hAnsi="Times New Roman"/>
          <w:b/>
          <w:sz w:val="24"/>
          <w:szCs w:val="24"/>
        </w:rPr>
        <w:t>И</w:t>
      </w:r>
      <w:r w:rsidR="0006760A" w:rsidRPr="006F1F6B">
        <w:rPr>
          <w:rFonts w:ascii="Times New Roman" w:hAnsi="Times New Roman"/>
          <w:b/>
          <w:sz w:val="24"/>
          <w:szCs w:val="24"/>
        </w:rPr>
        <w:t>ндивидуальное задание на учебную практику, соотнесенное с планируемыми результатами обучения при прохождении практики</w:t>
      </w:r>
    </w:p>
    <w:p w:rsidR="00AF6685" w:rsidRPr="006F1F6B" w:rsidRDefault="00AF6685" w:rsidP="009C0446">
      <w:pPr>
        <w:widowControl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F6685" w:rsidRPr="006F1F6B" w:rsidRDefault="00AF6685" w:rsidP="009C0446">
      <w:pPr>
        <w:widowControl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077"/>
        <w:gridCol w:w="5211"/>
      </w:tblGrid>
      <w:tr w:rsidR="006F1F6B" w:rsidRPr="006F1F6B" w:rsidTr="007D7D5D">
        <w:trPr>
          <w:trHeight w:val="495"/>
        </w:trPr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5211" w:type="dxa"/>
          </w:tcPr>
          <w:p w:rsidR="00AF6685" w:rsidRPr="006F1F6B" w:rsidRDefault="00AF6685" w:rsidP="009C0446">
            <w:pPr>
              <w:widowControl w:val="0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F6B">
              <w:rPr>
                <w:rFonts w:ascii="Times New Roman" w:hAnsi="Times New Roman"/>
                <w:b/>
                <w:sz w:val="24"/>
                <w:szCs w:val="24"/>
              </w:rPr>
              <w:t>Содержание индивидуального задания</w:t>
            </w:r>
          </w:p>
        </w:tc>
      </w:tr>
      <w:tr w:rsidR="006F1F6B" w:rsidRPr="006F1F6B" w:rsidTr="007D7D5D"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ОК-1, ОК-3, ОК-4, ОК-5,</w:t>
            </w:r>
          </w:p>
          <w:p w:rsidR="00AF6685" w:rsidRPr="006F1F6B" w:rsidRDefault="00AF6685" w:rsidP="009C0446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6F1F6B">
              <w:rPr>
                <w:sz w:val="24"/>
                <w:szCs w:val="24"/>
              </w:rPr>
              <w:t>ОПК-4</w:t>
            </w:r>
          </w:p>
        </w:tc>
        <w:tc>
          <w:tcPr>
            <w:tcW w:w="5211" w:type="dxa"/>
          </w:tcPr>
          <w:p w:rsidR="00AF6685" w:rsidRPr="006F1F6B" w:rsidRDefault="00AF6685" w:rsidP="00E92A16">
            <w:pPr>
              <w:widowControl w:val="0"/>
              <w:spacing w:line="220" w:lineRule="atLeast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</w:t>
            </w:r>
          </w:p>
          <w:p w:rsidR="002773C4" w:rsidRPr="006F1F6B" w:rsidRDefault="002773C4" w:rsidP="00E92A16">
            <w:pPr>
              <w:pStyle w:val="a9"/>
              <w:widowControl w:val="0"/>
              <w:spacing w:after="0" w:line="220" w:lineRule="atLeast"/>
              <w:ind w:left="360"/>
              <w:rPr>
                <w:rStyle w:val="FontStyle12"/>
                <w:sz w:val="22"/>
              </w:rPr>
            </w:pPr>
          </w:p>
        </w:tc>
      </w:tr>
      <w:tr w:rsidR="006F1F6B" w:rsidRPr="006F1F6B" w:rsidTr="007D7D5D"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ОК-1, ОК-3, ОК-4, ОК-5,</w:t>
            </w:r>
          </w:p>
          <w:p w:rsidR="00AF6685" w:rsidRPr="006F1F6B" w:rsidRDefault="00AF6685" w:rsidP="009C0446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6F1F6B">
              <w:rPr>
                <w:sz w:val="24"/>
                <w:szCs w:val="24"/>
              </w:rPr>
              <w:t>ОПК-4</w:t>
            </w:r>
          </w:p>
        </w:tc>
        <w:tc>
          <w:tcPr>
            <w:tcW w:w="5211" w:type="dxa"/>
          </w:tcPr>
          <w:p w:rsidR="00AF6685" w:rsidRPr="006F1F6B" w:rsidRDefault="00AF6685" w:rsidP="00E92A16">
            <w:pPr>
              <w:widowControl w:val="0"/>
              <w:spacing w:line="25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  <w:bCs/>
                <w:iCs/>
              </w:rPr>
              <w:t>знакомство с организацией, изучение видов деятельности организации</w:t>
            </w:r>
          </w:p>
          <w:p w:rsidR="002773C4" w:rsidRPr="006F1F6B" w:rsidRDefault="002773C4" w:rsidP="00E92A16">
            <w:pPr>
              <w:widowControl w:val="0"/>
              <w:spacing w:line="256" w:lineRule="auto"/>
              <w:ind w:left="36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F1F6B" w:rsidRPr="006F1F6B" w:rsidTr="007D7D5D"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AF6685" w:rsidRPr="006F1F6B" w:rsidRDefault="00AF6685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211" w:type="dxa"/>
          </w:tcPr>
          <w:p w:rsidR="00AF6685" w:rsidRPr="006F1F6B" w:rsidRDefault="00AF6685" w:rsidP="00E92A1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  <w:bCs/>
                <w:iCs/>
              </w:rPr>
              <w:t xml:space="preserve">анализ организационной структуры исследуемой организации </w:t>
            </w:r>
          </w:p>
          <w:p w:rsidR="00AF6685" w:rsidRPr="006F1F6B" w:rsidRDefault="00AF6685" w:rsidP="00E92A16">
            <w:pPr>
              <w:pStyle w:val="210"/>
              <w:shd w:val="clear" w:color="auto" w:fill="auto"/>
              <w:spacing w:before="0" w:after="0" w:line="240" w:lineRule="auto"/>
              <w:ind w:firstLine="34"/>
              <w:jc w:val="left"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F1F6B" w:rsidRPr="006F1F6B" w:rsidTr="007D7D5D"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AF6685" w:rsidRPr="006F1F6B" w:rsidRDefault="00AF6685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211" w:type="dxa"/>
          </w:tcPr>
          <w:p w:rsidR="00AF6685" w:rsidRPr="006F1F6B" w:rsidRDefault="00AF6685" w:rsidP="00E92A1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профессиональных стандартов и должностных инструкций управленцев</w:t>
            </w:r>
          </w:p>
        </w:tc>
      </w:tr>
      <w:tr w:rsidR="006F1F6B" w:rsidRPr="006F1F6B" w:rsidTr="007D7D5D"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AF6685" w:rsidRPr="006F1F6B" w:rsidRDefault="00AF6685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211" w:type="dxa"/>
          </w:tcPr>
          <w:p w:rsidR="00AF6685" w:rsidRPr="006F1F6B" w:rsidRDefault="00AF6685" w:rsidP="00E92A16">
            <w:pPr>
              <w:widowControl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системы планирования деятельности исследуемой организации</w:t>
            </w:r>
          </w:p>
        </w:tc>
      </w:tr>
      <w:tr w:rsidR="006F1F6B" w:rsidRPr="006F1F6B" w:rsidTr="007D7D5D"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AF6685" w:rsidRPr="006F1F6B" w:rsidRDefault="00AF6685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211" w:type="dxa"/>
          </w:tcPr>
          <w:p w:rsidR="00AF6685" w:rsidRPr="006F1F6B" w:rsidRDefault="00AF6685" w:rsidP="00E92A16">
            <w:pPr>
              <w:widowControl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анализ системы мотивации и стимулирования труда в исследуемой организации</w:t>
            </w:r>
          </w:p>
        </w:tc>
      </w:tr>
      <w:tr w:rsidR="006F1F6B" w:rsidRPr="006F1F6B" w:rsidTr="007D7D5D">
        <w:trPr>
          <w:trHeight w:val="453"/>
        </w:trPr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AF6685" w:rsidRPr="006F1F6B" w:rsidRDefault="00AF6685" w:rsidP="009C0446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211" w:type="dxa"/>
          </w:tcPr>
          <w:p w:rsidR="00AF6685" w:rsidRPr="006F1F6B" w:rsidRDefault="00AF6685" w:rsidP="00E92A1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системы контроля исследуемой организации</w:t>
            </w:r>
          </w:p>
        </w:tc>
      </w:tr>
      <w:tr w:rsidR="006F1F6B" w:rsidRPr="006F1F6B" w:rsidTr="007D7D5D"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ОК-5, ОК-6,</w:t>
            </w:r>
          </w:p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ОПК-7,</w:t>
            </w:r>
          </w:p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ПК-2, ПК-5</w:t>
            </w:r>
          </w:p>
        </w:tc>
        <w:tc>
          <w:tcPr>
            <w:tcW w:w="5211" w:type="dxa"/>
          </w:tcPr>
          <w:p w:rsidR="00AF6685" w:rsidRPr="006F1F6B" w:rsidRDefault="00AF6685" w:rsidP="00E92A1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анализ организационной культуры</w:t>
            </w:r>
          </w:p>
        </w:tc>
      </w:tr>
      <w:tr w:rsidR="006F1F6B" w:rsidRPr="006F1F6B" w:rsidTr="007D7D5D"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ОК-4, ОК-5, ОК-6,</w:t>
            </w:r>
          </w:p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ОПК-4, ОПК-7</w:t>
            </w:r>
          </w:p>
          <w:p w:rsidR="00AF6685" w:rsidRPr="006F1F6B" w:rsidRDefault="00AF6685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5211" w:type="dxa"/>
          </w:tcPr>
          <w:p w:rsidR="00AF6685" w:rsidRPr="006F1F6B" w:rsidRDefault="00AF6685" w:rsidP="00E92A1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6F1F6B">
              <w:rPr>
                <w:rFonts w:ascii="Times New Roman" w:hAnsi="Times New Roman"/>
              </w:rPr>
              <w:t>оформление отчета учебной практике</w:t>
            </w:r>
          </w:p>
        </w:tc>
      </w:tr>
      <w:tr w:rsidR="00AF6685" w:rsidRPr="006F1F6B" w:rsidTr="007D7D5D">
        <w:tc>
          <w:tcPr>
            <w:tcW w:w="4077" w:type="dxa"/>
          </w:tcPr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ОК-3, ОК-4, ОК-5, ОК-6,</w:t>
            </w:r>
          </w:p>
          <w:p w:rsidR="00AF6685" w:rsidRPr="006F1F6B" w:rsidRDefault="00AF6685" w:rsidP="009C044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ОПК-1, ОПК-4, ОПК-7</w:t>
            </w:r>
          </w:p>
          <w:p w:rsidR="00AF6685" w:rsidRPr="006F1F6B" w:rsidRDefault="00AF6685" w:rsidP="009C0446">
            <w:pPr>
              <w:widowControl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F6B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5211" w:type="dxa"/>
          </w:tcPr>
          <w:p w:rsidR="00AF6685" w:rsidRPr="006F1F6B" w:rsidRDefault="002F593D" w:rsidP="00E92A16">
            <w:pPr>
              <w:widowControl w:val="0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F1F6B">
              <w:rPr>
                <w:rFonts w:ascii="Times New Roman" w:hAnsi="Times New Roman"/>
              </w:rPr>
              <w:t>подготовка к за</w:t>
            </w:r>
            <w:r w:rsidR="00AF6685" w:rsidRPr="006F1F6B">
              <w:rPr>
                <w:rFonts w:ascii="Times New Roman" w:hAnsi="Times New Roman"/>
              </w:rPr>
              <w:t>щит</w:t>
            </w:r>
            <w:r w:rsidRPr="006F1F6B">
              <w:rPr>
                <w:rFonts w:ascii="Times New Roman" w:hAnsi="Times New Roman"/>
              </w:rPr>
              <w:t>е</w:t>
            </w:r>
            <w:r w:rsidR="008F427B">
              <w:rPr>
                <w:rFonts w:ascii="Times New Roman" w:hAnsi="Times New Roman"/>
              </w:rPr>
              <w:t xml:space="preserve"> и защита</w:t>
            </w:r>
            <w:bookmarkStart w:id="30" w:name="_GoBack"/>
            <w:bookmarkEnd w:id="30"/>
            <w:r w:rsidR="00AF6685" w:rsidRPr="006F1F6B">
              <w:rPr>
                <w:rFonts w:ascii="Times New Roman" w:hAnsi="Times New Roman"/>
              </w:rPr>
              <w:t xml:space="preserve"> отчета по учебной практике</w:t>
            </w:r>
          </w:p>
          <w:p w:rsidR="00AF6685" w:rsidRPr="006F1F6B" w:rsidRDefault="00AF6685" w:rsidP="00E92A16">
            <w:pPr>
              <w:widowControl w:val="0"/>
              <w:ind w:firstLine="34"/>
              <w:jc w:val="left"/>
              <w:rPr>
                <w:rStyle w:val="FontStyle12"/>
                <w:rFonts w:eastAsia="Calibri"/>
                <w:sz w:val="24"/>
                <w:szCs w:val="24"/>
              </w:rPr>
            </w:pPr>
          </w:p>
        </w:tc>
      </w:tr>
    </w:tbl>
    <w:p w:rsidR="00AF6685" w:rsidRPr="006F1F6B" w:rsidRDefault="00AF6685" w:rsidP="009C0446">
      <w:pPr>
        <w:widowControl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F6685" w:rsidRPr="006F1F6B" w:rsidRDefault="00AF6685" w:rsidP="009C0446">
      <w:pPr>
        <w:widowControl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F6685" w:rsidRPr="006F1F6B" w:rsidRDefault="00AF6685" w:rsidP="009C0446">
      <w:pPr>
        <w:widowControl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F6685" w:rsidRPr="006F1F6B" w:rsidRDefault="00AF6685" w:rsidP="009C0446">
      <w:pPr>
        <w:widowControl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06760A" w:rsidRPr="006F1F6B" w:rsidRDefault="0006760A" w:rsidP="009C0446">
      <w:pPr>
        <w:widowControl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6760A" w:rsidRPr="006F1F6B" w:rsidRDefault="0006760A" w:rsidP="009C0446">
      <w:pPr>
        <w:widowControl w:val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06760A" w:rsidRPr="006F1F6B" w:rsidRDefault="0006760A" w:rsidP="009C0446">
      <w:pPr>
        <w:widowControl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06760A" w:rsidRPr="006F1F6B" w:rsidRDefault="0006760A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6760A" w:rsidRPr="006F1F6B" w:rsidRDefault="0006760A" w:rsidP="009C0446">
      <w:pPr>
        <w:widowControl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6760A" w:rsidRPr="006F1F6B" w:rsidRDefault="004959AE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31" w:name="_Hlk527163268"/>
      <w:r w:rsidRPr="006F1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5</w:t>
      </w:r>
    </w:p>
    <w:bookmarkEnd w:id="31"/>
    <w:p w:rsidR="00817C60" w:rsidRPr="006F1F6B" w:rsidRDefault="000758C3" w:rsidP="009C0446">
      <w:pPr>
        <w:widowControl w:val="0"/>
        <w:jc w:val="right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C2C380" wp14:editId="69D2E03C">
            <wp:extent cx="1722120" cy="403860"/>
            <wp:effectExtent l="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C60" w:rsidRPr="006F1F6B" w:rsidRDefault="00817C60" w:rsidP="009C0446">
      <w:pPr>
        <w:widowControl w:val="0"/>
        <w:spacing w:after="20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after="200" w:line="276" w:lineRule="auto"/>
        <w:jc w:val="right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1F6B">
        <w:rPr>
          <w:rFonts w:ascii="Times New Roman" w:hAnsi="Times New Roman" w:cs="Times New Roman"/>
          <w:b/>
          <w:bCs/>
          <w:sz w:val="28"/>
          <w:szCs w:val="28"/>
        </w:rPr>
        <w:t>ОТЧЕТ О ПРОХОЖДЕНИИ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1F6B">
        <w:rPr>
          <w:rFonts w:ascii="Times New Roman" w:hAnsi="Times New Roman" w:cs="Times New Roman"/>
          <w:b/>
          <w:bCs/>
          <w:sz w:val="28"/>
          <w:szCs w:val="28"/>
        </w:rPr>
        <w:t xml:space="preserve">Учебной практики </w:t>
      </w:r>
    </w:p>
    <w:p w:rsidR="0056108A" w:rsidRPr="006F1F6B" w:rsidRDefault="0056108A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1F6B">
        <w:rPr>
          <w:rFonts w:ascii="Times New Roman" w:hAnsi="Times New Roman" w:cs="Times New Roman"/>
          <w:b/>
          <w:bCs/>
          <w:sz w:val="28"/>
          <w:szCs w:val="28"/>
        </w:rPr>
        <w:t xml:space="preserve">(практики по получению первичных профессиональных </w:t>
      </w:r>
    </w:p>
    <w:p w:rsidR="0056108A" w:rsidRPr="006F1F6B" w:rsidRDefault="0056108A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1F6B">
        <w:rPr>
          <w:rFonts w:ascii="Times New Roman" w:hAnsi="Times New Roman" w:cs="Times New Roman"/>
          <w:b/>
          <w:bCs/>
          <w:sz w:val="28"/>
          <w:szCs w:val="28"/>
        </w:rPr>
        <w:t>умений и навыков)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F1F6B">
        <w:rPr>
          <w:rFonts w:ascii="Times New Roman" w:hAnsi="Times New Roman" w:cs="Times New Roman"/>
          <w:b/>
          <w:bCs/>
          <w:sz w:val="28"/>
          <w:szCs w:val="28"/>
          <w:u w:val="single"/>
        </w:rPr>
        <w:t>______________________________________________________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</w:rPr>
        <w:t>(фамилия, имя, отчество обучающегося)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F1F6B">
        <w:rPr>
          <w:rFonts w:ascii="Times New Roman" w:hAnsi="Times New Roman" w:cs="Times New Roman"/>
          <w:sz w:val="28"/>
          <w:szCs w:val="28"/>
        </w:rPr>
        <w:t>Место прохождения практики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F1F6B">
        <w:rPr>
          <w:rFonts w:ascii="Times New Roman" w:hAnsi="Times New Roman" w:cs="Times New Roman"/>
          <w:b/>
          <w:bCs/>
          <w:sz w:val="28"/>
          <w:szCs w:val="28"/>
          <w:u w:val="single"/>
        </w:rPr>
        <w:t>______________________________________________________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</w:rPr>
        <w:t>(наименование организации)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F1F6B">
        <w:rPr>
          <w:rFonts w:ascii="Times New Roman" w:hAnsi="Times New Roman" w:cs="Times New Roman"/>
          <w:sz w:val="28"/>
          <w:szCs w:val="28"/>
        </w:rPr>
        <w:t>Руководитель практики: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8"/>
          <w:szCs w:val="28"/>
        </w:rPr>
        <w:t>От Университета</w:t>
      </w:r>
      <w:r w:rsidRPr="006F1F6B">
        <w:rPr>
          <w:rFonts w:ascii="Times New Roman" w:hAnsi="Times New Roman" w:cs="Times New Roman"/>
        </w:rPr>
        <w:t xml:space="preserve"> ______________________________________________</w:t>
      </w:r>
    </w:p>
    <w:p w:rsidR="00817C60" w:rsidRPr="006F1F6B" w:rsidRDefault="00817C60" w:rsidP="009C0446">
      <w:pPr>
        <w:widowControl w:val="0"/>
        <w:spacing w:line="240" w:lineRule="exact"/>
        <w:ind w:left="708" w:firstLine="708"/>
        <w:jc w:val="center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(фамилия, имя, отчество)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8"/>
          <w:szCs w:val="28"/>
        </w:rPr>
        <w:t>От Организации</w:t>
      </w:r>
      <w:r w:rsidRPr="006F1F6B">
        <w:rPr>
          <w:rFonts w:ascii="Times New Roman" w:hAnsi="Times New Roman" w:cs="Times New Roman"/>
        </w:rPr>
        <w:t xml:space="preserve"> _______________________________________________</w:t>
      </w:r>
    </w:p>
    <w:p w:rsidR="00817C60" w:rsidRPr="006F1F6B" w:rsidRDefault="00817C60" w:rsidP="009C0446">
      <w:pPr>
        <w:widowControl w:val="0"/>
        <w:spacing w:line="240" w:lineRule="exact"/>
        <w:ind w:left="708" w:firstLine="708"/>
        <w:jc w:val="center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(фамилия, имя, отчество)</w:t>
      </w: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widowControl w:val="0"/>
        <w:spacing w:line="2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F1F6B">
        <w:rPr>
          <w:rFonts w:ascii="Times New Roman" w:hAnsi="Times New Roman" w:cs="Times New Roman"/>
          <w:bCs/>
          <w:caps/>
        </w:rPr>
        <w:t>Омск</w:t>
      </w:r>
      <w:r w:rsidRPr="006F1F6B">
        <w:rPr>
          <w:rFonts w:ascii="Times New Roman" w:hAnsi="Times New Roman" w:cs="Times New Roman"/>
          <w:bCs/>
        </w:rPr>
        <w:t xml:space="preserve"> 201</w:t>
      </w:r>
      <w:r w:rsidR="002773C4" w:rsidRPr="006F1F6B">
        <w:rPr>
          <w:rFonts w:ascii="Times New Roman" w:hAnsi="Times New Roman" w:cs="Times New Roman"/>
          <w:bCs/>
        </w:rPr>
        <w:t>8</w:t>
      </w:r>
    </w:p>
    <w:p w:rsidR="00F60DE1" w:rsidRPr="006F1F6B" w:rsidRDefault="00F60DE1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32" w:name="_Hlk527163361"/>
      <w:r w:rsidRPr="006F1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6</w:t>
      </w:r>
    </w:p>
    <w:bookmarkEnd w:id="32"/>
    <w:p w:rsidR="00F60DE1" w:rsidRPr="006F1F6B" w:rsidRDefault="00F60DE1" w:rsidP="009C0446">
      <w:pPr>
        <w:pStyle w:val="25"/>
        <w:widowControl w:val="0"/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17C60" w:rsidRPr="006F1F6B" w:rsidRDefault="00817C60" w:rsidP="009C0446">
      <w:pPr>
        <w:pStyle w:val="25"/>
        <w:widowControl w:val="0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1F6B">
        <w:rPr>
          <w:rFonts w:ascii="Times New Roman" w:hAnsi="Times New Roman"/>
          <w:b/>
          <w:bCs/>
          <w:sz w:val="24"/>
          <w:szCs w:val="24"/>
        </w:rPr>
        <w:t>Дневник</w:t>
      </w:r>
      <w:r w:rsidR="00DE777A" w:rsidRPr="006F1F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1F6B">
        <w:rPr>
          <w:rFonts w:ascii="Times New Roman" w:hAnsi="Times New Roman"/>
          <w:b/>
          <w:bCs/>
          <w:sz w:val="24"/>
          <w:szCs w:val="24"/>
        </w:rPr>
        <w:t>учебной практики</w:t>
      </w:r>
    </w:p>
    <w:p w:rsidR="0056108A" w:rsidRPr="006F1F6B" w:rsidRDefault="0056108A" w:rsidP="009C0446">
      <w:pPr>
        <w:pStyle w:val="25"/>
        <w:widowControl w:val="0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1F6B">
        <w:rPr>
          <w:rFonts w:ascii="Times New Roman" w:hAnsi="Times New Roman"/>
          <w:b/>
          <w:bCs/>
          <w:sz w:val="24"/>
          <w:szCs w:val="24"/>
        </w:rPr>
        <w:t>(практики по получению первичных профессиональных умений и навыков)</w:t>
      </w:r>
    </w:p>
    <w:p w:rsidR="00817C60" w:rsidRPr="006F1F6B" w:rsidRDefault="00817C60" w:rsidP="009C0446">
      <w:pPr>
        <w:widowControl w:val="0"/>
        <w:ind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221"/>
      </w:tblGrid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36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1F6B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ind w:firstLine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1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Краткое содержание работы, выполненной студентом </w:t>
            </w:r>
          </w:p>
          <w:p w:rsidR="00817C60" w:rsidRPr="006F1F6B" w:rsidRDefault="00817C60" w:rsidP="009C0446">
            <w:pPr>
              <w:widowControl w:val="0"/>
              <w:spacing w:line="360" w:lineRule="auto"/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F6B">
              <w:rPr>
                <w:rFonts w:ascii="Times New Roman" w:hAnsi="Times New Roman" w:cs="Times New Roman"/>
                <w:b/>
                <w:sz w:val="20"/>
                <w:szCs w:val="20"/>
              </w:rPr>
              <w:t>в соответствии с индивидуальным заданием</w:t>
            </w: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1F6B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7C60" w:rsidRPr="006F1F6B">
        <w:tc>
          <w:tcPr>
            <w:tcW w:w="110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:rsidR="00817C60" w:rsidRPr="006F1F6B" w:rsidRDefault="00817C60" w:rsidP="009C0446">
            <w:pPr>
              <w:widowControl w:val="0"/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7C60" w:rsidRPr="006F1F6B" w:rsidRDefault="00817C60" w:rsidP="009C0446">
      <w:pPr>
        <w:widowControl w:val="0"/>
        <w:rPr>
          <w:rFonts w:ascii="Times New Roman" w:hAnsi="Times New Roman" w:cs="Times New Roman"/>
        </w:rPr>
      </w:pPr>
    </w:p>
    <w:p w:rsidR="00AF6685" w:rsidRPr="006F1F6B" w:rsidRDefault="00817C60" w:rsidP="009C0446">
      <w:pPr>
        <w:widowControl w:val="0"/>
        <w:jc w:val="center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br w:type="page"/>
      </w:r>
    </w:p>
    <w:p w:rsidR="00AF6685" w:rsidRPr="006F1F6B" w:rsidRDefault="00F60DE1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7</w:t>
      </w: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AF6685" w:rsidRPr="006F1F6B" w:rsidRDefault="00AF6685" w:rsidP="009C0446">
      <w:pPr>
        <w:widowControl w:val="0"/>
        <w:spacing w:after="160" w:line="259" w:lineRule="auto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208"/>
      </w:tblGrid>
      <w:tr w:rsidR="00AF6685" w:rsidRPr="006F1F6B" w:rsidTr="007D7D5D">
        <w:trPr>
          <w:trHeight w:val="330"/>
          <w:jc w:val="right"/>
        </w:trPr>
        <w:tc>
          <w:tcPr>
            <w:tcW w:w="5208" w:type="dxa"/>
            <w:hideMark/>
          </w:tcPr>
          <w:tbl>
            <w:tblPr>
              <w:tblW w:w="4889" w:type="dxa"/>
              <w:jc w:val="right"/>
              <w:tblLook w:val="04A0" w:firstRow="1" w:lastRow="0" w:firstColumn="1" w:lastColumn="0" w:noHBand="0" w:noVBand="1"/>
            </w:tblPr>
            <w:tblGrid>
              <w:gridCol w:w="4889"/>
            </w:tblGrid>
            <w:tr w:rsidR="006F1F6B" w:rsidRPr="006F1F6B" w:rsidTr="007D7D5D">
              <w:trPr>
                <w:trHeight w:val="300"/>
                <w:jc w:val="right"/>
              </w:trPr>
              <w:tc>
                <w:tcPr>
                  <w:tcW w:w="4889" w:type="dxa"/>
                  <w:hideMark/>
                </w:tcPr>
                <w:p w:rsidR="00AF6685" w:rsidRPr="006F1F6B" w:rsidRDefault="00AF6685" w:rsidP="009C0446">
                  <w:pPr>
                    <w:widowControl w:val="0"/>
                    <w:tabs>
                      <w:tab w:val="left" w:pos="3420"/>
                      <w:tab w:val="left" w:pos="9355"/>
                    </w:tabs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33" w:name="_Hlk527163066"/>
                  <w:r w:rsidRPr="006F1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Директору  </w:t>
                  </w:r>
                </w:p>
                <w:p w:rsidR="00AF6685" w:rsidRPr="006F1F6B" w:rsidRDefault="00AF6685" w:rsidP="009C0446">
                  <w:pPr>
                    <w:widowControl w:val="0"/>
                    <w:tabs>
                      <w:tab w:val="left" w:pos="3420"/>
                      <w:tab w:val="left" w:pos="9355"/>
                    </w:tabs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1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учебно-методической работе</w:t>
                  </w:r>
                </w:p>
                <w:p w:rsidR="00AF6685" w:rsidRPr="006F1F6B" w:rsidRDefault="00AF6685" w:rsidP="009C0446">
                  <w:pPr>
                    <w:widowControl w:val="0"/>
                    <w:tabs>
                      <w:tab w:val="left" w:pos="3420"/>
                      <w:tab w:val="left" w:pos="9355"/>
                    </w:tabs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1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Омского филиала </w:t>
                  </w:r>
                </w:p>
                <w:p w:rsidR="00AF6685" w:rsidRPr="006F1F6B" w:rsidRDefault="00AF6685" w:rsidP="009C0446">
                  <w:pPr>
                    <w:widowControl w:val="0"/>
                    <w:tabs>
                      <w:tab w:val="left" w:pos="3420"/>
                      <w:tab w:val="left" w:pos="9355"/>
                    </w:tabs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1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Университета «Синергия»</w:t>
                  </w:r>
                </w:p>
                <w:p w:rsidR="00AF6685" w:rsidRPr="006F1F6B" w:rsidRDefault="00AF6685" w:rsidP="009C0446">
                  <w:pPr>
                    <w:widowControl w:val="0"/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F1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Шипицыной</w:t>
                  </w:r>
                  <w:proofErr w:type="spellEnd"/>
                  <w:r w:rsidRPr="006F1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И.В.</w:t>
                  </w:r>
                </w:p>
              </w:tc>
            </w:tr>
            <w:tr w:rsidR="006F1F6B" w:rsidRPr="006F1F6B" w:rsidTr="007D7D5D">
              <w:trPr>
                <w:trHeight w:val="330"/>
                <w:jc w:val="right"/>
              </w:trPr>
              <w:tc>
                <w:tcPr>
                  <w:tcW w:w="4889" w:type="dxa"/>
                </w:tcPr>
                <w:p w:rsidR="00AF6685" w:rsidRPr="006F1F6B" w:rsidRDefault="00AF6685" w:rsidP="009C0446">
                  <w:pPr>
                    <w:widowControl w:val="0"/>
                    <w:spacing w:line="256" w:lineRule="auto"/>
                    <w:ind w:firstLine="81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F6685" w:rsidRPr="006F1F6B" w:rsidRDefault="00AF6685" w:rsidP="009C0446">
                  <w:pPr>
                    <w:widowControl w:val="0"/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1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От_____________________________</w:t>
                  </w:r>
                </w:p>
                <w:p w:rsidR="00AF6685" w:rsidRPr="006F1F6B" w:rsidRDefault="00AF6685" w:rsidP="009C0446">
                  <w:pPr>
                    <w:widowControl w:val="0"/>
                    <w:spacing w:line="256" w:lineRule="auto"/>
                    <w:ind w:firstLine="819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F1F6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</w:t>
                  </w:r>
                  <w:r w:rsidRPr="006F1F6B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(Ф.И.О. руководителя организации)</w:t>
                  </w:r>
                </w:p>
              </w:tc>
            </w:tr>
          </w:tbl>
          <w:p w:rsidR="00AF6685" w:rsidRPr="006F1F6B" w:rsidRDefault="00AF6685" w:rsidP="009C0446">
            <w:pPr>
              <w:widowControl w:val="0"/>
              <w:spacing w:line="256" w:lineRule="auto"/>
              <w:ind w:firstLine="0"/>
              <w:jc w:val="right"/>
              <w:rPr>
                <w:rFonts w:eastAsia="Calibri" w:cs="Times New Roman"/>
              </w:rPr>
            </w:pPr>
          </w:p>
        </w:tc>
      </w:tr>
    </w:tbl>
    <w:p w:rsidR="00AF6685" w:rsidRPr="006F1F6B" w:rsidRDefault="00AF6685" w:rsidP="009C0446">
      <w:pPr>
        <w:widowControl w:val="0"/>
        <w:ind w:right="-285" w:firstLine="53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F6685" w:rsidRPr="006F1F6B" w:rsidRDefault="00AF6685" w:rsidP="009C0446">
      <w:pPr>
        <w:widowControl w:val="0"/>
        <w:ind w:right="-28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6685" w:rsidRPr="006F1F6B" w:rsidRDefault="00AF6685" w:rsidP="009C0446">
      <w:pPr>
        <w:widowControl w:val="0"/>
        <w:ind w:right="-284" w:firstLine="0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34" w:name="_Toc527756998"/>
      <w:r w:rsidRPr="006F1F6B">
        <w:rPr>
          <w:rFonts w:ascii="Times New Roman" w:hAnsi="Times New Roman" w:cs="Times New Roman"/>
          <w:b/>
          <w:bCs/>
          <w:sz w:val="24"/>
          <w:szCs w:val="24"/>
        </w:rPr>
        <w:t>СПРАВКА</w:t>
      </w:r>
      <w:bookmarkEnd w:id="34"/>
    </w:p>
    <w:p w:rsidR="00AF6685" w:rsidRPr="006F1F6B" w:rsidRDefault="00AF6685" w:rsidP="009C0446">
      <w:pPr>
        <w:widowControl w:val="0"/>
        <w:ind w:right="-284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sz w:val="24"/>
          <w:szCs w:val="24"/>
        </w:rPr>
        <w:t>Ф.И.О. обучающегося ____________________________</w:t>
      </w:r>
      <w:r w:rsidR="009539D9" w:rsidRPr="006F1F6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F6685" w:rsidRPr="006F1F6B" w:rsidRDefault="00AF6685" w:rsidP="009C0446">
      <w:pPr>
        <w:widowControl w:val="0"/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проходил(а) </w:t>
      </w:r>
      <w:r w:rsidR="009539D9" w:rsidRPr="006F1F6B">
        <w:rPr>
          <w:rFonts w:ascii="Times New Roman" w:hAnsi="Times New Roman" w:cs="Times New Roman"/>
          <w:sz w:val="24"/>
          <w:szCs w:val="24"/>
        </w:rPr>
        <w:t>учебную</w:t>
      </w:r>
      <w:r w:rsidRPr="006F1F6B">
        <w:rPr>
          <w:rFonts w:ascii="Times New Roman" w:hAnsi="Times New Roman" w:cs="Times New Roman"/>
          <w:sz w:val="24"/>
          <w:szCs w:val="24"/>
        </w:rPr>
        <w:t xml:space="preserve"> практику (</w:t>
      </w:r>
      <w:r w:rsidR="009539D9" w:rsidRPr="006F1F6B">
        <w:rPr>
          <w:rFonts w:ascii="Times New Roman" w:hAnsi="Times New Roman" w:cs="Times New Roman"/>
          <w:sz w:val="24"/>
          <w:szCs w:val="24"/>
        </w:rPr>
        <w:t>практику по получению первичных профессиональных умений и навыков</w:t>
      </w:r>
      <w:r w:rsidRPr="006F1F6B">
        <w:rPr>
          <w:rFonts w:ascii="Times New Roman" w:hAnsi="Times New Roman" w:cs="Times New Roman"/>
          <w:sz w:val="24"/>
          <w:szCs w:val="24"/>
        </w:rPr>
        <w:t>) в   _______</w:t>
      </w:r>
      <w:r w:rsidR="009539D9" w:rsidRPr="006F1F6B">
        <w:rPr>
          <w:rFonts w:ascii="Times New Roman" w:hAnsi="Times New Roman" w:cs="Times New Roman"/>
          <w:sz w:val="24"/>
          <w:szCs w:val="24"/>
        </w:rPr>
        <w:t>______________________</w:t>
      </w:r>
      <w:r w:rsidRPr="006F1F6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F6685" w:rsidRPr="006F1F6B" w:rsidRDefault="00AF6685" w:rsidP="009C0446">
      <w:pPr>
        <w:widowControl w:val="0"/>
        <w:ind w:left="3528"/>
        <w:rPr>
          <w:rFonts w:ascii="Times New Roman" w:hAnsi="Times New Roman" w:cs="Times New Roman"/>
          <w:i/>
          <w:iCs/>
          <w:sz w:val="16"/>
          <w:szCs w:val="16"/>
        </w:rPr>
      </w:pPr>
      <w:r w:rsidRPr="006F1F6B">
        <w:rPr>
          <w:rFonts w:ascii="Times New Roman" w:hAnsi="Times New Roman" w:cs="Times New Roman"/>
          <w:i/>
          <w:iCs/>
          <w:sz w:val="16"/>
          <w:szCs w:val="16"/>
        </w:rPr>
        <w:t xml:space="preserve"> (полное название организации)</w:t>
      </w: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6F1F6B">
        <w:rPr>
          <w:rFonts w:ascii="Times New Roman" w:hAnsi="Times New Roman" w:cs="Times New Roman"/>
          <w:iCs/>
          <w:sz w:val="24"/>
          <w:szCs w:val="24"/>
        </w:rPr>
        <w:t>_______________________________________________</w:t>
      </w:r>
      <w:r w:rsidR="009539D9" w:rsidRPr="006F1F6B">
        <w:rPr>
          <w:rFonts w:ascii="Times New Roman" w:hAnsi="Times New Roman" w:cs="Times New Roman"/>
          <w:iCs/>
          <w:sz w:val="24"/>
          <w:szCs w:val="24"/>
        </w:rPr>
        <w:t>____________________________</w:t>
      </w: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bCs/>
          <w:iCs/>
          <w:sz w:val="24"/>
          <w:szCs w:val="24"/>
        </w:rPr>
        <w:t>с «___»_______20__ г. по «__»_____ 20__ г.</w:t>
      </w:r>
      <w:r w:rsidRPr="006F1F6B">
        <w:rPr>
          <w:rFonts w:ascii="Times New Roman" w:hAnsi="Times New Roman" w:cs="Times New Roman"/>
          <w:sz w:val="24"/>
          <w:szCs w:val="24"/>
        </w:rPr>
        <w:t xml:space="preserve"> в должности</w:t>
      </w:r>
      <w:r w:rsidR="009539D9" w:rsidRPr="006F1F6B">
        <w:rPr>
          <w:rFonts w:ascii="Times New Roman" w:hAnsi="Times New Roman" w:cs="Times New Roman"/>
          <w:sz w:val="24"/>
          <w:szCs w:val="24"/>
        </w:rPr>
        <w:t xml:space="preserve">   _________________________</w:t>
      </w: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539D9" w:rsidRPr="006F1F6B">
        <w:rPr>
          <w:rFonts w:ascii="Times New Roman" w:hAnsi="Times New Roman" w:cs="Times New Roman"/>
          <w:sz w:val="24"/>
          <w:szCs w:val="24"/>
        </w:rPr>
        <w:t>____________________________</w:t>
      </w:r>
      <w:r w:rsidRPr="006F1F6B">
        <w:rPr>
          <w:rFonts w:ascii="Times New Roman" w:hAnsi="Times New Roman" w:cs="Times New Roman"/>
          <w:sz w:val="24"/>
          <w:szCs w:val="24"/>
        </w:rPr>
        <w:t>.</w:t>
      </w: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sz w:val="24"/>
          <w:szCs w:val="24"/>
        </w:rPr>
      </w:pP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sz w:val="24"/>
          <w:szCs w:val="24"/>
        </w:rPr>
      </w:pP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  <w:r w:rsidRPr="006F1F6B">
        <w:rPr>
          <w:rFonts w:ascii="Times New Roman" w:hAnsi="Times New Roman" w:cs="Times New Roman"/>
          <w:bCs/>
          <w:spacing w:val="-4"/>
        </w:rPr>
        <w:t>Руководитель от организации _______________________________________________________</w:t>
      </w:r>
    </w:p>
    <w:p w:rsidR="00AF6685" w:rsidRPr="006F1F6B" w:rsidRDefault="00AF6685" w:rsidP="009C0446">
      <w:pPr>
        <w:widowControl w:val="0"/>
        <w:rPr>
          <w:rFonts w:ascii="Times New Roman" w:hAnsi="Times New Roman" w:cs="Times New Roman"/>
          <w:bCs/>
          <w:spacing w:val="-4"/>
        </w:rPr>
      </w:pPr>
      <w:r w:rsidRPr="006F1F6B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                                    должность</w:t>
      </w:r>
    </w:p>
    <w:p w:rsidR="00AF6685" w:rsidRPr="006F1F6B" w:rsidRDefault="00AF6685" w:rsidP="009C0446">
      <w:pPr>
        <w:widowControl w:val="0"/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6F1F6B">
        <w:rPr>
          <w:rFonts w:ascii="Times New Roman" w:hAnsi="Times New Roman" w:cs="Times New Roman"/>
          <w:bCs/>
          <w:spacing w:val="-4"/>
          <w:sz w:val="24"/>
          <w:szCs w:val="24"/>
        </w:rPr>
        <w:t>_______________</w:t>
      </w:r>
      <w:r w:rsidR="009539D9" w:rsidRPr="006F1F6B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</w:t>
      </w:r>
      <w:r w:rsidRPr="006F1F6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         ___________________________</w:t>
      </w:r>
    </w:p>
    <w:p w:rsidR="00AF6685" w:rsidRPr="006F1F6B" w:rsidRDefault="00AF6685" w:rsidP="009C0446">
      <w:pPr>
        <w:widowControl w:val="0"/>
        <w:rPr>
          <w:rFonts w:ascii="Times New Roman" w:hAnsi="Times New Roman" w:cs="Times New Roman"/>
          <w:sz w:val="16"/>
          <w:szCs w:val="16"/>
        </w:rPr>
      </w:pPr>
      <w:r w:rsidRPr="006F1F6B">
        <w:rPr>
          <w:rFonts w:ascii="Times New Roman" w:hAnsi="Times New Roman" w:cs="Times New Roman"/>
        </w:rPr>
        <w:t xml:space="preserve">               </w:t>
      </w:r>
      <w:r w:rsidRPr="006F1F6B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подпись    </w:t>
      </w:r>
    </w:p>
    <w:p w:rsidR="00AF6685" w:rsidRPr="006F1F6B" w:rsidRDefault="00AF6685" w:rsidP="009C0446">
      <w:pPr>
        <w:widowControl w:val="0"/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AF6685" w:rsidRPr="006F1F6B" w:rsidRDefault="00AF6685" w:rsidP="009C0446">
      <w:pPr>
        <w:widowControl w:val="0"/>
        <w:ind w:right="-285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  <w:r w:rsidRPr="006F1F6B">
        <w:rPr>
          <w:rFonts w:ascii="Times New Roman" w:hAnsi="Times New Roman" w:cs="Times New Roman"/>
          <w:bCs/>
          <w:iCs/>
          <w:sz w:val="20"/>
          <w:szCs w:val="20"/>
        </w:rPr>
        <w:t>МП</w:t>
      </w:r>
    </w:p>
    <w:p w:rsidR="00AF6685" w:rsidRPr="006F1F6B" w:rsidRDefault="00AF6685" w:rsidP="009C0446">
      <w:pPr>
        <w:widowControl w:val="0"/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bookmarkEnd w:id="33"/>
    <w:p w:rsidR="00AF6685" w:rsidRPr="006F1F6B" w:rsidRDefault="00AF6685" w:rsidP="009C0446">
      <w:pPr>
        <w:widowControl w:val="0"/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AF6685" w:rsidRPr="006F1F6B" w:rsidRDefault="00AF6685" w:rsidP="009C0446">
      <w:pPr>
        <w:widowControl w:val="0"/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AF6685" w:rsidRPr="006F1F6B" w:rsidRDefault="00AF6685" w:rsidP="009C0446">
      <w:pPr>
        <w:widowControl w:val="0"/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AF6685" w:rsidRPr="006F1F6B" w:rsidRDefault="00AF6685" w:rsidP="009C0446">
      <w:pPr>
        <w:widowControl w:val="0"/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AF6685" w:rsidRPr="006F1F6B" w:rsidRDefault="00AF6685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685" w:rsidRPr="006F1F6B" w:rsidRDefault="00AF6685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685" w:rsidRPr="006F1F6B" w:rsidRDefault="00AF6685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685" w:rsidRPr="006F1F6B" w:rsidRDefault="00AF6685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685" w:rsidRPr="006F1F6B" w:rsidRDefault="00AF6685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685" w:rsidRPr="006F1F6B" w:rsidRDefault="00AF6685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685" w:rsidRPr="006F1F6B" w:rsidRDefault="00AF6685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60DE1" w:rsidRPr="006F1F6B" w:rsidRDefault="00F60DE1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60DE1" w:rsidRPr="006F1F6B" w:rsidRDefault="00F60DE1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60DE1" w:rsidRPr="006F1F6B" w:rsidRDefault="00F60DE1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40CD" w:rsidRPr="006F1F6B" w:rsidRDefault="00A540CD" w:rsidP="009C0446">
      <w:pPr>
        <w:widowControl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60DE1" w:rsidRPr="006F1F6B" w:rsidRDefault="00F60DE1" w:rsidP="009C0446">
      <w:pPr>
        <w:widowControl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8</w:t>
      </w:r>
    </w:p>
    <w:p w:rsidR="00AF6685" w:rsidRPr="006F1F6B" w:rsidRDefault="00AF6685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60DE1" w:rsidRPr="006F1F6B" w:rsidRDefault="00F60DE1" w:rsidP="009C0446">
      <w:pPr>
        <w:widowControl w:val="0"/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60DE1" w:rsidRPr="006F1F6B" w:rsidRDefault="00F60DE1" w:rsidP="009C0446">
      <w:pPr>
        <w:widowControl w:val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F1F6B">
        <w:rPr>
          <w:rFonts w:ascii="Times New Roman" w:hAnsi="Times New Roman" w:cs="Times New Roman"/>
          <w:b/>
          <w:bCs/>
          <w:sz w:val="24"/>
          <w:szCs w:val="24"/>
        </w:rPr>
        <w:t>Заключение руководителя от организации</w:t>
      </w:r>
    </w:p>
    <w:p w:rsidR="00F60DE1" w:rsidRPr="006F1F6B" w:rsidRDefault="00F60DE1" w:rsidP="009C0446">
      <w:pPr>
        <w:widowControl w:val="0"/>
        <w:spacing w:line="360" w:lineRule="auto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0DE1" w:rsidRPr="006F1F6B" w:rsidRDefault="00F60DE1" w:rsidP="009C0446">
      <w:pPr>
        <w:widowControl w:val="0"/>
        <w:spacing w:line="360" w:lineRule="auto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0DE1" w:rsidRPr="006F1F6B" w:rsidRDefault="00F60DE1" w:rsidP="009C0446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Практика была организована в соответствии с программой </w:t>
      </w:r>
      <w:r w:rsidR="00DC6CBD">
        <w:rPr>
          <w:rFonts w:ascii="Times New Roman" w:hAnsi="Times New Roman" w:cs="Times New Roman"/>
          <w:sz w:val="24"/>
          <w:szCs w:val="24"/>
        </w:rPr>
        <w:t>учебной</w:t>
      </w:r>
      <w:r w:rsidRPr="006F1F6B">
        <w:rPr>
          <w:rFonts w:ascii="Times New Roman" w:hAnsi="Times New Roman" w:cs="Times New Roman"/>
          <w:sz w:val="24"/>
          <w:szCs w:val="24"/>
        </w:rPr>
        <w:t xml:space="preserve"> практики, разработанной с учетом требований ФГОС </w:t>
      </w:r>
      <w:proofErr w:type="gramStart"/>
      <w:r w:rsidRPr="006F1F6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F1F6B">
        <w:rPr>
          <w:rFonts w:ascii="Times New Roman" w:hAnsi="Times New Roman" w:cs="Times New Roman"/>
          <w:sz w:val="24"/>
          <w:szCs w:val="24"/>
        </w:rPr>
        <w:t>.</w:t>
      </w:r>
    </w:p>
    <w:p w:rsidR="00F60DE1" w:rsidRPr="006F1F6B" w:rsidRDefault="00F60DE1" w:rsidP="009C0446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>Индивидуальный план прохождения учебной практики выдержан. Индивидуальное задание выполнено в полном объеме.</w:t>
      </w:r>
    </w:p>
    <w:p w:rsidR="00F60DE1" w:rsidRPr="006F1F6B" w:rsidRDefault="00F60DE1" w:rsidP="009C0446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</w:rPr>
        <w:t xml:space="preserve">За время прохождения </w:t>
      </w:r>
      <w:r w:rsidR="002773C4" w:rsidRPr="006F1F6B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6F1F6B">
        <w:rPr>
          <w:rFonts w:ascii="Times New Roman" w:hAnsi="Times New Roman" w:cs="Times New Roman"/>
          <w:sz w:val="24"/>
          <w:szCs w:val="24"/>
        </w:rPr>
        <w:t>практики обучающийся показал знания, умения и навыки, демонстрирующие освоение компетенций, предусмотренных программой практики.</w:t>
      </w:r>
    </w:p>
    <w:p w:rsidR="00F60DE1" w:rsidRPr="006F1F6B" w:rsidRDefault="00F60DE1" w:rsidP="009C0446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F1F6B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Практика зачтена с оценкой   __  (_______________</w:t>
      </w:r>
      <w:r w:rsidRPr="006F1F6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).</w:t>
      </w:r>
    </w:p>
    <w:p w:rsidR="00F60DE1" w:rsidRPr="006F1F6B" w:rsidRDefault="00F60DE1" w:rsidP="009C0446">
      <w:pPr>
        <w:widowControl w:val="0"/>
        <w:spacing w:line="360" w:lineRule="auto"/>
        <w:rPr>
          <w:rFonts w:ascii="Times New Roman" w:hAnsi="Times New Roman" w:cs="Times New Roman"/>
        </w:rPr>
      </w:pPr>
    </w:p>
    <w:p w:rsidR="00F60DE1" w:rsidRPr="006F1F6B" w:rsidRDefault="00F60DE1" w:rsidP="009C0446">
      <w:pPr>
        <w:widowControl w:val="0"/>
        <w:spacing w:line="360" w:lineRule="auto"/>
        <w:rPr>
          <w:rFonts w:ascii="Times New Roman" w:hAnsi="Times New Roman" w:cs="Times New Roman"/>
        </w:rPr>
      </w:pPr>
    </w:p>
    <w:p w:rsidR="00F60DE1" w:rsidRPr="006F1F6B" w:rsidRDefault="00F60DE1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F60DE1" w:rsidRPr="006F1F6B" w:rsidRDefault="00F60DE1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F60DE1" w:rsidRPr="006F1F6B" w:rsidRDefault="00F60DE1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F60DE1" w:rsidRPr="006F1F6B" w:rsidRDefault="00F60DE1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F60DE1" w:rsidRPr="006F1F6B" w:rsidRDefault="00F60DE1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  <w:r w:rsidRPr="006F1F6B">
        <w:rPr>
          <w:noProof/>
          <w:lang w:eastAsia="ru-RU"/>
        </w:rPr>
        <w:drawing>
          <wp:inline distT="0" distB="0" distL="0" distR="0" wp14:anchorId="59F15CB9" wp14:editId="1B7F19DF">
            <wp:extent cx="5760720" cy="6908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DE1" w:rsidRPr="006F1F6B" w:rsidRDefault="00F60DE1" w:rsidP="009C0446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AF6685" w:rsidRPr="006F1F6B" w:rsidRDefault="00AF6685" w:rsidP="009C0446">
      <w:pPr>
        <w:widowControl w:val="0"/>
        <w:spacing w:after="160" w:line="259" w:lineRule="auto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685" w:rsidRPr="006F1F6B" w:rsidRDefault="00AF6685" w:rsidP="009C0446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5" w:rsidRPr="006F1F6B" w:rsidRDefault="00AF6685" w:rsidP="009C0446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5" w:rsidRPr="006F1F6B" w:rsidRDefault="00AF6685" w:rsidP="009C0446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777A" w:rsidRPr="006F1F6B" w:rsidRDefault="00DE777A" w:rsidP="009C0446">
      <w:pPr>
        <w:pStyle w:val="25"/>
        <w:widowControl w:val="0"/>
        <w:spacing w:line="360" w:lineRule="auto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5"/>
        <w:widowControl w:val="0"/>
        <w:spacing w:line="360" w:lineRule="auto"/>
        <w:ind w:left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020D0" w:rsidRPr="006F1F6B" w:rsidRDefault="00817C60" w:rsidP="009C0446">
      <w:pPr>
        <w:widowControl w:val="0"/>
        <w:spacing w:after="20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F1F6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 w:rsidR="00F60DE1" w:rsidRPr="006F1F6B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817C60" w:rsidRPr="006F1F6B" w:rsidRDefault="00817C60" w:rsidP="009C0446">
      <w:pPr>
        <w:pStyle w:val="25"/>
        <w:widowControl w:val="0"/>
        <w:spacing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1F6B">
        <w:rPr>
          <w:rFonts w:ascii="Times New Roman" w:hAnsi="Times New Roman"/>
          <w:b/>
          <w:bCs/>
          <w:sz w:val="24"/>
          <w:szCs w:val="24"/>
        </w:rPr>
        <w:t>Заключение руководителя от Университета</w:t>
      </w:r>
    </w:p>
    <w:p w:rsidR="00817C60" w:rsidRPr="0004270A" w:rsidRDefault="00817C60" w:rsidP="009C0446">
      <w:pPr>
        <w:widowControl w:val="0"/>
        <w:ind w:left="57" w:firstLine="709"/>
        <w:rPr>
          <w:rFonts w:ascii="Times New Roman" w:hAnsi="Times New Roman" w:cs="Times New Roman"/>
          <w:i/>
        </w:rPr>
      </w:pPr>
      <w:r w:rsidRPr="0004270A">
        <w:rPr>
          <w:rFonts w:ascii="Times New Roman" w:hAnsi="Times New Roman" w:cs="Times New Roman"/>
          <w:i/>
          <w:lang w:eastAsia="ru-RU"/>
        </w:rPr>
        <w:t>Оценка проводится по балльной системе (в соответствии с критериями оценки, где </w:t>
      </w:r>
      <w:r w:rsidRPr="0004270A">
        <w:rPr>
          <w:rFonts w:ascii="Times New Roman" w:hAnsi="Times New Roman" w:cs="Times New Roman"/>
          <w:i/>
        </w:rPr>
        <w:t>б – балл</w:t>
      </w:r>
    </w:p>
    <w:p w:rsidR="00817C60" w:rsidRPr="0004270A" w:rsidRDefault="00817C60" w:rsidP="009C0446">
      <w:pPr>
        <w:widowControl w:val="0"/>
        <w:ind w:left="57" w:firstLine="709"/>
        <w:rPr>
          <w:rFonts w:ascii="Times New Roman" w:hAnsi="Times New Roman" w:cs="Times New Roman"/>
          <w:i/>
        </w:rPr>
      </w:pPr>
    </w:p>
    <w:p w:rsidR="002020D0" w:rsidRPr="0004270A" w:rsidRDefault="002020D0" w:rsidP="009C0446">
      <w:pPr>
        <w:widowControl w:val="0"/>
        <w:ind w:left="57" w:firstLine="709"/>
        <w:rPr>
          <w:rFonts w:ascii="Times New Roman" w:hAnsi="Times New Roman" w:cs="Times New Roman"/>
          <w:i/>
        </w:rPr>
      </w:pP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  <w:b/>
        </w:rPr>
        <w:t>Индивидуальный план прохождения учебной практики (нужное подчеркнуть):</w:t>
      </w:r>
    </w:p>
    <w:p w:rsidR="00817C60" w:rsidRPr="0004270A" w:rsidRDefault="00E45F44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в</w:t>
      </w:r>
      <w:r w:rsidR="00817C60" w:rsidRPr="0004270A">
        <w:rPr>
          <w:rFonts w:ascii="Times New Roman" w:hAnsi="Times New Roman" w:cs="Times New Roman"/>
        </w:rPr>
        <w:t>ыполнен</w:t>
      </w:r>
      <w:r w:rsidRPr="0004270A">
        <w:rPr>
          <w:rFonts w:ascii="Times New Roman" w:hAnsi="Times New Roman" w:cs="Times New Roman"/>
        </w:rPr>
        <w:t xml:space="preserve"> </w:t>
      </w:r>
      <w:r w:rsidR="00817C60" w:rsidRPr="0004270A">
        <w:rPr>
          <w:rFonts w:ascii="Times New Roman" w:hAnsi="Times New Roman" w:cs="Times New Roman"/>
        </w:rPr>
        <w:t>(10-9 б);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proofErr w:type="gramStart"/>
      <w:r w:rsidRPr="0004270A">
        <w:rPr>
          <w:rFonts w:ascii="Times New Roman" w:hAnsi="Times New Roman" w:cs="Times New Roman"/>
        </w:rPr>
        <w:t>выполнен</w:t>
      </w:r>
      <w:proofErr w:type="gramEnd"/>
      <w:r w:rsidRPr="0004270A">
        <w:rPr>
          <w:rFonts w:ascii="Times New Roman" w:hAnsi="Times New Roman" w:cs="Times New Roman"/>
        </w:rPr>
        <w:t xml:space="preserve"> не в полном объеме(8-6 б);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не выполнен</w:t>
      </w:r>
      <w:r w:rsidR="00E45F44" w:rsidRPr="0004270A">
        <w:rPr>
          <w:rFonts w:ascii="Times New Roman" w:hAnsi="Times New Roman" w:cs="Times New Roman"/>
        </w:rPr>
        <w:t xml:space="preserve"> </w:t>
      </w:r>
      <w:r w:rsidRPr="0004270A">
        <w:rPr>
          <w:rFonts w:ascii="Times New Roman" w:hAnsi="Times New Roman" w:cs="Times New Roman"/>
        </w:rPr>
        <w:t>(5-0 б)</w:t>
      </w:r>
      <w:r w:rsidRPr="0004270A">
        <w:rPr>
          <w:rFonts w:ascii="Times New Roman" w:hAnsi="Times New Roman" w:cs="Times New Roman"/>
          <w:i/>
        </w:rPr>
        <w:t xml:space="preserve">. </w:t>
      </w: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  <w:b/>
        </w:rPr>
        <w:t xml:space="preserve">Задачи, поставленные на период   учебной практики (нужное подчеркнуть):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решены в полном объеме</w:t>
      </w:r>
      <w:r w:rsidR="00E45F44" w:rsidRPr="0004270A">
        <w:rPr>
          <w:rFonts w:ascii="Times New Roman" w:hAnsi="Times New Roman" w:cs="Times New Roman"/>
        </w:rPr>
        <w:t xml:space="preserve"> </w:t>
      </w:r>
      <w:r w:rsidRPr="0004270A">
        <w:rPr>
          <w:rFonts w:ascii="Times New Roman" w:hAnsi="Times New Roman" w:cs="Times New Roman"/>
        </w:rPr>
        <w:t>(10-9 б);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решены в полном объеме, но не полностью раскрыты</w:t>
      </w:r>
      <w:r w:rsidR="00E45F44" w:rsidRPr="0004270A">
        <w:rPr>
          <w:rFonts w:ascii="Times New Roman" w:hAnsi="Times New Roman" w:cs="Times New Roman"/>
        </w:rPr>
        <w:t xml:space="preserve"> </w:t>
      </w:r>
      <w:r w:rsidRPr="0004270A">
        <w:rPr>
          <w:rFonts w:ascii="Times New Roman" w:hAnsi="Times New Roman" w:cs="Times New Roman"/>
        </w:rPr>
        <w:t>(8-7 б);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решены частично, нет четкого обоснования и детализации</w:t>
      </w:r>
      <w:r w:rsidR="00E45F44" w:rsidRPr="0004270A">
        <w:rPr>
          <w:rFonts w:ascii="Times New Roman" w:hAnsi="Times New Roman" w:cs="Times New Roman"/>
        </w:rPr>
        <w:t xml:space="preserve"> </w:t>
      </w:r>
      <w:r w:rsidRPr="0004270A">
        <w:rPr>
          <w:rFonts w:ascii="Times New Roman" w:hAnsi="Times New Roman" w:cs="Times New Roman"/>
        </w:rPr>
        <w:t xml:space="preserve">(6-1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не решены</w:t>
      </w:r>
      <w:r w:rsidR="00E45F44" w:rsidRPr="0004270A">
        <w:rPr>
          <w:rFonts w:ascii="Times New Roman" w:hAnsi="Times New Roman" w:cs="Times New Roman"/>
        </w:rPr>
        <w:t xml:space="preserve"> </w:t>
      </w:r>
      <w:r w:rsidRPr="0004270A">
        <w:rPr>
          <w:rFonts w:ascii="Times New Roman" w:hAnsi="Times New Roman" w:cs="Times New Roman"/>
        </w:rPr>
        <w:t xml:space="preserve">(0 б); </w:t>
      </w: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  <w:b/>
        </w:rPr>
      </w:pPr>
      <w:r w:rsidRPr="0004270A">
        <w:rPr>
          <w:rFonts w:ascii="Times New Roman" w:hAnsi="Times New Roman" w:cs="Times New Roman"/>
          <w:b/>
        </w:rPr>
        <w:t>Владение материалом по учебной  практике (нужное подчеркнуть):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умело анализирует полученный во время практики материал (10-9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анализирует полученный во время практики материал (8-7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недостаточно четко и правильно анализирует полученный во время практики материал (6-5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не правильно анализирует полученный во время практики материал (4-0 б); </w:t>
      </w: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  <w:b/>
        </w:rPr>
      </w:pP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  <w:b/>
        </w:rPr>
      </w:pPr>
      <w:r w:rsidRPr="0004270A">
        <w:rPr>
          <w:rFonts w:ascii="Times New Roman" w:hAnsi="Times New Roman" w:cs="Times New Roman"/>
          <w:b/>
        </w:rPr>
        <w:t>Обобщение результатов исследования по вопросам задания практики, выявление проблем и причин их возникновения (нужное подчеркнуть):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проведено в достаточном объеме (10-9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проведено не в полном объеме (8-6 б);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не проведено, представлено частично (5-0 б);</w:t>
      </w: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  <w:b/>
        </w:rPr>
      </w:pP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  <w:b/>
        </w:rPr>
      </w:pPr>
      <w:r w:rsidRPr="0004270A">
        <w:rPr>
          <w:rFonts w:ascii="Times New Roman" w:hAnsi="Times New Roman" w:cs="Times New Roman"/>
          <w:b/>
        </w:rPr>
        <w:t xml:space="preserve">Ответы на вопросы по учебной практике (нужное подчеркнуть):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дает аргументированные ответы на вопросы (20-16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дает ответы на вопросы по существу (11-15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дает ответы на вопросы не по существу (6-10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не может ответить на вопросы (5-0 б); </w:t>
      </w: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  <w:b/>
        </w:rPr>
      </w:pPr>
      <w:r w:rsidRPr="0004270A">
        <w:rPr>
          <w:rFonts w:ascii="Times New Roman" w:hAnsi="Times New Roman" w:cs="Times New Roman"/>
          <w:b/>
        </w:rPr>
        <w:t xml:space="preserve">Оформление отчета по учебной практике (нужное подчеркнуть):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отчет оформлен правильно (30-25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отчет о практике оформлен с незначительными недостатками (16-24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отчет о практике оформлен с недостатками (6-15 б); 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отчет о практике оформлен не верно (5-0 б); </w:t>
      </w: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  <w:b/>
        </w:rPr>
      </w:pPr>
      <w:r w:rsidRPr="0004270A">
        <w:rPr>
          <w:rFonts w:ascii="Times New Roman" w:hAnsi="Times New Roman" w:cs="Times New Roman"/>
          <w:b/>
        </w:rPr>
        <w:t xml:space="preserve">Заключение руководителя практики от организации (нужное подчеркнуть):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имеет положительное заключение (10-9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заключение содержит несущественные замечания (8-6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заключение содержит ряд замечаний (5-1 б); 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ind w:left="0" w:firstLine="426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 xml:space="preserve">отрицательное заключение от руководителя практики (0 б). </w:t>
      </w:r>
    </w:p>
    <w:p w:rsidR="00817C60" w:rsidRPr="006F1F6B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</w:p>
    <w:p w:rsidR="00817C60" w:rsidRPr="0004270A" w:rsidRDefault="002020D0" w:rsidP="009C0446">
      <w:pPr>
        <w:widowControl w:val="0"/>
        <w:ind w:firstLine="0"/>
        <w:rPr>
          <w:rFonts w:ascii="Times New Roman" w:hAnsi="Times New Roman" w:cs="Times New Roman"/>
          <w:b/>
        </w:rPr>
      </w:pPr>
      <w:r w:rsidRPr="006F1F6B">
        <w:rPr>
          <w:rFonts w:ascii="Times New Roman" w:hAnsi="Times New Roman" w:cs="Times New Roman"/>
          <w:b/>
        </w:rPr>
        <w:br w:type="page"/>
      </w:r>
      <w:r w:rsidR="00817C60" w:rsidRPr="0004270A">
        <w:rPr>
          <w:rFonts w:ascii="Times New Roman" w:hAnsi="Times New Roman" w:cs="Times New Roman"/>
          <w:b/>
        </w:rPr>
        <w:lastRenderedPageBreak/>
        <w:t>Уровень овладения (</w:t>
      </w:r>
      <w:proofErr w:type="spellStart"/>
      <w:r w:rsidR="00817C60" w:rsidRPr="0004270A">
        <w:rPr>
          <w:rFonts w:ascii="Times New Roman" w:hAnsi="Times New Roman" w:cs="Times New Roman"/>
          <w:b/>
        </w:rPr>
        <w:t>сформированности</w:t>
      </w:r>
      <w:proofErr w:type="spellEnd"/>
      <w:r w:rsidR="00817C60" w:rsidRPr="0004270A">
        <w:rPr>
          <w:rFonts w:ascii="Times New Roman" w:hAnsi="Times New Roman" w:cs="Times New Roman"/>
          <w:b/>
        </w:rPr>
        <w:t>) компетенций</w:t>
      </w: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  <w:b/>
        </w:rPr>
      </w:pPr>
      <w:r w:rsidRPr="0004270A">
        <w:rPr>
          <w:rFonts w:ascii="Times New Roman" w:hAnsi="Times New Roman" w:cs="Times New Roman"/>
          <w:b/>
        </w:rPr>
        <w:t>ОК-1, ОК-3, ОК-4,</w:t>
      </w:r>
      <w:r w:rsidR="00232FF4" w:rsidRPr="0004270A">
        <w:rPr>
          <w:rFonts w:ascii="Times New Roman" w:hAnsi="Times New Roman" w:cs="Times New Roman"/>
          <w:b/>
        </w:rPr>
        <w:t xml:space="preserve"> </w:t>
      </w:r>
      <w:r w:rsidRPr="0004270A">
        <w:rPr>
          <w:rFonts w:ascii="Times New Roman" w:hAnsi="Times New Roman" w:cs="Times New Roman"/>
          <w:b/>
        </w:rPr>
        <w:t>ОК-5, ОК-6, ОПК-1, ОПК-4, ОПК-7, ПК-2, ПК-5.</w:t>
      </w:r>
    </w:p>
    <w:p w:rsidR="00817C60" w:rsidRPr="0004270A" w:rsidRDefault="00817C60" w:rsidP="009C0446">
      <w:pPr>
        <w:widowControl w:val="0"/>
        <w:ind w:firstLine="0"/>
        <w:rPr>
          <w:rFonts w:ascii="Times New Roman" w:hAnsi="Times New Roman" w:cs="Times New Roman"/>
          <w:b/>
        </w:rPr>
      </w:pPr>
      <w:r w:rsidRPr="0004270A">
        <w:rPr>
          <w:rFonts w:ascii="Times New Roman" w:hAnsi="Times New Roman" w:cs="Times New Roman"/>
          <w:b/>
        </w:rPr>
        <w:t>в соответствии со ш</w:t>
      </w:r>
      <w:r w:rsidRPr="0004270A">
        <w:rPr>
          <w:rStyle w:val="FontStyle36"/>
          <w:rFonts w:cs="Times New Roman"/>
          <w:b/>
          <w:sz w:val="22"/>
        </w:rPr>
        <w:t>калой оценивания общих результатов практики</w:t>
      </w:r>
      <w:r w:rsidRPr="0004270A">
        <w:rPr>
          <w:rFonts w:ascii="Times New Roman" w:hAnsi="Times New Roman" w:cs="Times New Roman"/>
          <w:b/>
        </w:rPr>
        <w:t xml:space="preserve"> (нужное подчеркнуть):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spacing w:after="14" w:line="266" w:lineRule="auto"/>
        <w:ind w:right="63" w:hanging="360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пороговый (удовлетворительно) 50-69 б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spacing w:after="14" w:line="266" w:lineRule="auto"/>
        <w:ind w:right="63" w:hanging="360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базовый (хорошо) 70-89 б</w:t>
      </w:r>
    </w:p>
    <w:p w:rsidR="00817C60" w:rsidRPr="0004270A" w:rsidRDefault="00817C60" w:rsidP="009C0446">
      <w:pPr>
        <w:widowControl w:val="0"/>
        <w:numPr>
          <w:ilvl w:val="0"/>
          <w:numId w:val="9"/>
        </w:numPr>
        <w:spacing w:after="14" w:line="266" w:lineRule="auto"/>
        <w:ind w:right="63" w:hanging="360"/>
        <w:rPr>
          <w:rFonts w:ascii="Times New Roman" w:hAnsi="Times New Roman" w:cs="Times New Roman"/>
        </w:rPr>
      </w:pPr>
      <w:r w:rsidRPr="0004270A">
        <w:rPr>
          <w:rFonts w:ascii="Times New Roman" w:hAnsi="Times New Roman" w:cs="Times New Roman"/>
        </w:rPr>
        <w:t>высокий (отлично) 90-100 б</w:t>
      </w:r>
    </w:p>
    <w:p w:rsidR="00817C60" w:rsidRPr="006F1F6B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 xml:space="preserve">Замечания руководителя практики от Университета: </w:t>
      </w:r>
    </w:p>
    <w:p w:rsidR="00817C60" w:rsidRPr="006F1F6B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7C60" w:rsidRPr="006F1F6B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ind w:firstLine="0"/>
        <w:rPr>
          <w:rFonts w:ascii="Times New Roman" w:hAnsi="Times New Roman" w:cs="Times New Roman"/>
        </w:rPr>
      </w:pPr>
      <w:r w:rsidRPr="006F1F6B">
        <w:rPr>
          <w:rFonts w:ascii="Times New Roman" w:hAnsi="Times New Roman" w:cs="Times New Roman"/>
        </w:rPr>
        <w:t xml:space="preserve">Отчет о прохождении учебной практики может быть зачтен с оценкой  _______________________________, сумма баллов _________________________. </w:t>
      </w:r>
    </w:p>
    <w:p w:rsidR="00817C60" w:rsidRPr="006F1F6B" w:rsidRDefault="00817C60" w:rsidP="009C0446">
      <w:pPr>
        <w:widowControl w:val="0"/>
        <w:ind w:firstLine="709"/>
        <w:rPr>
          <w:rFonts w:ascii="Times New Roman" w:hAnsi="Times New Roman" w:cs="Times New Roman"/>
        </w:rPr>
      </w:pPr>
    </w:p>
    <w:tbl>
      <w:tblPr>
        <w:tblW w:w="942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5"/>
        <w:gridCol w:w="5952"/>
      </w:tblGrid>
      <w:tr w:rsidR="00817C60" w:rsidRPr="006F1F6B" w:rsidTr="00CF1954">
        <w:trPr>
          <w:trHeight w:val="1231"/>
        </w:trPr>
        <w:tc>
          <w:tcPr>
            <w:tcW w:w="3475" w:type="dxa"/>
          </w:tcPr>
          <w:p w:rsidR="00817C60" w:rsidRPr="006F1F6B" w:rsidRDefault="00817C60" w:rsidP="009C0446">
            <w:pPr>
              <w:widowControl w:val="0"/>
              <w:ind w:firstLine="709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 xml:space="preserve"> Дата: _________ </w:t>
            </w:r>
          </w:p>
          <w:p w:rsidR="00817C60" w:rsidRPr="006F1F6B" w:rsidRDefault="00817C60" w:rsidP="009C0446">
            <w:pPr>
              <w:widowControl w:val="0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952" w:type="dxa"/>
          </w:tcPr>
          <w:p w:rsidR="00817C60" w:rsidRPr="006F1F6B" w:rsidRDefault="00817C60" w:rsidP="009C0446">
            <w:pPr>
              <w:widowControl w:val="0"/>
              <w:ind w:left="636" w:firstLine="0"/>
              <w:jc w:val="left"/>
              <w:rPr>
                <w:rFonts w:ascii="Times New Roman" w:hAnsi="Times New Roman" w:cs="Times New Roman"/>
              </w:rPr>
            </w:pPr>
            <w:r w:rsidRPr="006F1F6B">
              <w:rPr>
                <w:rFonts w:ascii="Times New Roman" w:hAnsi="Times New Roman" w:cs="Times New Roman"/>
              </w:rPr>
              <w:t xml:space="preserve">_________________________________________     </w:t>
            </w:r>
            <w:r w:rsidRPr="006F1F6B">
              <w:rPr>
                <w:rFonts w:ascii="Times New Roman" w:hAnsi="Times New Roman" w:cs="Times New Roman"/>
                <w:sz w:val="16"/>
                <w:szCs w:val="16"/>
              </w:rPr>
              <w:t>(подпись, ФИО руководителя практики от Университета)</w:t>
            </w:r>
          </w:p>
        </w:tc>
      </w:tr>
    </w:tbl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211"/>
        <w:widowControl w:val="0"/>
        <w:ind w:left="0"/>
        <w:jc w:val="center"/>
        <w:rPr>
          <w:b/>
          <w:bCs/>
          <w:sz w:val="32"/>
          <w:szCs w:val="32"/>
        </w:rPr>
      </w:pPr>
    </w:p>
    <w:p w:rsidR="00817C60" w:rsidRPr="006F1F6B" w:rsidRDefault="00817C60" w:rsidP="009C0446">
      <w:pPr>
        <w:pStyle w:val="Style3"/>
        <w:spacing w:line="240" w:lineRule="auto"/>
        <w:ind w:firstLine="720"/>
        <w:jc w:val="right"/>
        <w:rPr>
          <w:rFonts w:ascii="Times New Roman" w:hAnsi="Times New Roman" w:cs="Times New Roman"/>
        </w:rPr>
      </w:pPr>
    </w:p>
    <w:p w:rsidR="00817C60" w:rsidRPr="006F1F6B" w:rsidRDefault="00817C60" w:rsidP="009C0446">
      <w:pPr>
        <w:widowControl w:val="0"/>
        <w:spacing w:after="200" w:line="276" w:lineRule="auto"/>
        <w:ind w:right="-285" w:firstLine="0"/>
        <w:rPr>
          <w:rFonts w:ascii="Times New Roman" w:hAnsi="Times New Roman" w:cs="Times New Roman"/>
          <w:sz w:val="20"/>
          <w:szCs w:val="24"/>
        </w:rPr>
      </w:pPr>
    </w:p>
    <w:sectPr w:rsidR="00817C60" w:rsidRPr="006F1F6B" w:rsidSect="004E67B7">
      <w:footerReference w:type="even" r:id="rId30"/>
      <w:footerReference w:type="default" r:id="rId31"/>
      <w:pgSz w:w="11906" w:h="16838"/>
      <w:pgMar w:top="1134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1A" w:rsidRDefault="0082691A">
      <w:r>
        <w:separator/>
      </w:r>
    </w:p>
  </w:endnote>
  <w:endnote w:type="continuationSeparator" w:id="0">
    <w:p w:rsidR="0082691A" w:rsidRDefault="0082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E1" w:rsidRDefault="00EE4CE1" w:rsidP="00913C85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E4CE1" w:rsidRDefault="00EE4CE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E1" w:rsidRDefault="00EE4CE1" w:rsidP="00F00234">
    <w:pPr>
      <w:pStyle w:val="ac"/>
      <w:framePr w:wrap="around" w:vAnchor="text" w:hAnchor="margin" w:xAlign="center" w:y="1"/>
      <w:jc w:val="center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F427B">
      <w:rPr>
        <w:rStyle w:val="ae"/>
        <w:noProof/>
      </w:rPr>
      <w:t>32</w:t>
    </w:r>
    <w:r>
      <w:rPr>
        <w:rStyle w:val="ae"/>
      </w:rPr>
      <w:fldChar w:fldCharType="end"/>
    </w:r>
  </w:p>
  <w:p w:rsidR="00EE4CE1" w:rsidRDefault="00EE4CE1">
    <w:pPr>
      <w:pStyle w:val="ac"/>
    </w:pPr>
  </w:p>
  <w:p w:rsidR="00EE4CE1" w:rsidRDefault="00EE4CE1" w:rsidP="00F00234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1A" w:rsidRDefault="0082691A">
      <w:r>
        <w:separator/>
      </w:r>
    </w:p>
  </w:footnote>
  <w:footnote w:type="continuationSeparator" w:id="0">
    <w:p w:rsidR="0082691A" w:rsidRDefault="00826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1A00"/>
    <w:multiLevelType w:val="hybridMultilevel"/>
    <w:tmpl w:val="DFC42628"/>
    <w:lvl w:ilvl="0" w:tplc="0E9AA492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CE74AF"/>
    <w:multiLevelType w:val="hybridMultilevel"/>
    <w:tmpl w:val="2B22FAEE"/>
    <w:lvl w:ilvl="0" w:tplc="9F9217F8">
      <w:start w:val="1"/>
      <w:numFmt w:val="decimal"/>
      <w:lvlText w:val="(%1)"/>
      <w:lvlJc w:val="left"/>
      <w:pPr>
        <w:ind w:left="1114" w:hanging="4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7460D0"/>
    <w:multiLevelType w:val="hybridMultilevel"/>
    <w:tmpl w:val="B2E0D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82CEF"/>
    <w:multiLevelType w:val="hybridMultilevel"/>
    <w:tmpl w:val="275AF508"/>
    <w:lvl w:ilvl="0" w:tplc="B714F4F2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79E4A96">
      <w:start w:val="1"/>
      <w:numFmt w:val="bullet"/>
      <w:lvlText w:val="o"/>
      <w:lvlJc w:val="left"/>
      <w:pPr>
        <w:ind w:left="110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80BE76">
      <w:start w:val="1"/>
      <w:numFmt w:val="bullet"/>
      <w:lvlText w:val="▪"/>
      <w:lvlJc w:val="left"/>
      <w:pPr>
        <w:ind w:left="182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3C8C2B76">
      <w:start w:val="1"/>
      <w:numFmt w:val="bullet"/>
      <w:lvlText w:val="•"/>
      <w:lvlJc w:val="left"/>
      <w:pPr>
        <w:ind w:left="254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B1E41D9A">
      <w:start w:val="1"/>
      <w:numFmt w:val="bullet"/>
      <w:lvlText w:val="o"/>
      <w:lvlJc w:val="left"/>
      <w:pPr>
        <w:ind w:left="326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EBFE12AA">
      <w:start w:val="1"/>
      <w:numFmt w:val="bullet"/>
      <w:lvlText w:val="▪"/>
      <w:lvlJc w:val="left"/>
      <w:pPr>
        <w:ind w:left="398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5A909D52">
      <w:start w:val="1"/>
      <w:numFmt w:val="bullet"/>
      <w:lvlText w:val="•"/>
      <w:lvlJc w:val="left"/>
      <w:pPr>
        <w:ind w:left="4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CA92BBBA">
      <w:start w:val="1"/>
      <w:numFmt w:val="bullet"/>
      <w:lvlText w:val="o"/>
      <w:lvlJc w:val="left"/>
      <w:pPr>
        <w:ind w:left="542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71C87EE6">
      <w:start w:val="1"/>
      <w:numFmt w:val="bullet"/>
      <w:lvlText w:val="▪"/>
      <w:lvlJc w:val="left"/>
      <w:pPr>
        <w:ind w:left="614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">
    <w:nsid w:val="22FA16F7"/>
    <w:multiLevelType w:val="hybridMultilevel"/>
    <w:tmpl w:val="11BE03C8"/>
    <w:lvl w:ilvl="0" w:tplc="544A0ABE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03577D"/>
    <w:multiLevelType w:val="hybridMultilevel"/>
    <w:tmpl w:val="42CE3B80"/>
    <w:lvl w:ilvl="0" w:tplc="25A0D82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0832D1"/>
    <w:multiLevelType w:val="hybridMultilevel"/>
    <w:tmpl w:val="671E76B0"/>
    <w:lvl w:ilvl="0" w:tplc="C8A6401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13225F22">
      <w:start w:val="1"/>
      <w:numFmt w:val="decimal"/>
      <w:lvlText w:val="%7."/>
      <w:lvlJc w:val="left"/>
      <w:pPr>
        <w:ind w:left="5749" w:hanging="360"/>
      </w:pPr>
      <w:rPr>
        <w:rFonts w:ascii="Times New Roman" w:hAnsi="Times New Roman" w:cs="Times New Roman" w:hint="default"/>
        <w:sz w:val="24"/>
        <w:szCs w:val="24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40937B2"/>
    <w:multiLevelType w:val="hybridMultilevel"/>
    <w:tmpl w:val="C9EE3816"/>
    <w:lvl w:ilvl="0" w:tplc="25A0D8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A2940"/>
    <w:multiLevelType w:val="hybridMultilevel"/>
    <w:tmpl w:val="C01C9BCE"/>
    <w:lvl w:ilvl="0" w:tplc="25A0D82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3619A7"/>
    <w:multiLevelType w:val="hybridMultilevel"/>
    <w:tmpl w:val="C1BE4930"/>
    <w:lvl w:ilvl="0" w:tplc="361C3DE0">
      <w:start w:val="1"/>
      <w:numFmt w:val="bullet"/>
      <w:lvlText w:val="•"/>
      <w:lvlJc w:val="left"/>
      <w:pPr>
        <w:ind w:left="134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D0455FE">
      <w:start w:val="1"/>
      <w:numFmt w:val="bullet"/>
      <w:lvlText w:val="o"/>
      <w:lvlJc w:val="left"/>
      <w:pPr>
        <w:ind w:left="190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F3867B0">
      <w:start w:val="1"/>
      <w:numFmt w:val="bullet"/>
      <w:lvlText w:val="▪"/>
      <w:lvlJc w:val="left"/>
      <w:pPr>
        <w:ind w:left="262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98018AE">
      <w:start w:val="1"/>
      <w:numFmt w:val="bullet"/>
      <w:lvlText w:val="•"/>
      <w:lvlJc w:val="left"/>
      <w:pPr>
        <w:ind w:left="334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04ED730">
      <w:start w:val="1"/>
      <w:numFmt w:val="bullet"/>
      <w:lvlText w:val="o"/>
      <w:lvlJc w:val="left"/>
      <w:pPr>
        <w:ind w:left="406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76AD0FC">
      <w:start w:val="1"/>
      <w:numFmt w:val="bullet"/>
      <w:lvlText w:val="▪"/>
      <w:lvlJc w:val="left"/>
      <w:pPr>
        <w:ind w:left="478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86ED974">
      <w:start w:val="1"/>
      <w:numFmt w:val="bullet"/>
      <w:lvlText w:val="•"/>
      <w:lvlJc w:val="left"/>
      <w:pPr>
        <w:ind w:left="550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D58E41AC">
      <w:start w:val="1"/>
      <w:numFmt w:val="bullet"/>
      <w:lvlText w:val="o"/>
      <w:lvlJc w:val="left"/>
      <w:pPr>
        <w:ind w:left="622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6CFDD0">
      <w:start w:val="1"/>
      <w:numFmt w:val="bullet"/>
      <w:lvlText w:val="▪"/>
      <w:lvlJc w:val="left"/>
      <w:pPr>
        <w:ind w:left="694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0">
    <w:nsid w:val="39A068DD"/>
    <w:multiLevelType w:val="hybridMultilevel"/>
    <w:tmpl w:val="E8FC964E"/>
    <w:lvl w:ilvl="0" w:tplc="544A0ABE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B448C4"/>
    <w:multiLevelType w:val="hybridMultilevel"/>
    <w:tmpl w:val="257C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C2D4546"/>
    <w:multiLevelType w:val="hybridMultilevel"/>
    <w:tmpl w:val="883262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2D2246C"/>
    <w:multiLevelType w:val="hybridMultilevel"/>
    <w:tmpl w:val="1A660218"/>
    <w:lvl w:ilvl="0" w:tplc="25A0D820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AFD1D4B"/>
    <w:multiLevelType w:val="hybridMultilevel"/>
    <w:tmpl w:val="F6466E2A"/>
    <w:lvl w:ilvl="0" w:tplc="2F1E1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B832B6B"/>
    <w:multiLevelType w:val="hybridMultilevel"/>
    <w:tmpl w:val="A04AE21A"/>
    <w:lvl w:ilvl="0" w:tplc="7D3E2B2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F676541"/>
    <w:multiLevelType w:val="hybridMultilevel"/>
    <w:tmpl w:val="A9C0C94C"/>
    <w:lvl w:ilvl="0" w:tplc="25A0D82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22225B9"/>
    <w:multiLevelType w:val="hybridMultilevel"/>
    <w:tmpl w:val="DF92782C"/>
    <w:lvl w:ilvl="0" w:tplc="D6340C94">
      <w:start w:val="1"/>
      <w:numFmt w:val="bullet"/>
      <w:lvlText w:val="•"/>
      <w:lvlJc w:val="left"/>
      <w:pPr>
        <w:ind w:left="128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EE8E7FF8">
      <w:start w:val="1"/>
      <w:numFmt w:val="bullet"/>
      <w:lvlText w:val="o"/>
      <w:lvlJc w:val="left"/>
      <w:pPr>
        <w:ind w:left="200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8EE0ACE">
      <w:start w:val="1"/>
      <w:numFmt w:val="bullet"/>
      <w:lvlText w:val="▪"/>
      <w:lvlJc w:val="left"/>
      <w:pPr>
        <w:ind w:left="272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FB8BB28">
      <w:start w:val="1"/>
      <w:numFmt w:val="bullet"/>
      <w:lvlText w:val="•"/>
      <w:lvlJc w:val="left"/>
      <w:pPr>
        <w:ind w:left="344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A6B4B11A">
      <w:start w:val="1"/>
      <w:numFmt w:val="bullet"/>
      <w:lvlText w:val="o"/>
      <w:lvlJc w:val="left"/>
      <w:pPr>
        <w:ind w:left="416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D62000C4">
      <w:start w:val="1"/>
      <w:numFmt w:val="bullet"/>
      <w:lvlText w:val="▪"/>
      <w:lvlJc w:val="left"/>
      <w:pPr>
        <w:ind w:left="488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9C2A7420">
      <w:start w:val="1"/>
      <w:numFmt w:val="bullet"/>
      <w:lvlText w:val="•"/>
      <w:lvlJc w:val="left"/>
      <w:pPr>
        <w:ind w:left="560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9E24948">
      <w:start w:val="1"/>
      <w:numFmt w:val="bullet"/>
      <w:lvlText w:val="o"/>
      <w:lvlJc w:val="left"/>
      <w:pPr>
        <w:ind w:left="632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1F40BE2">
      <w:start w:val="1"/>
      <w:numFmt w:val="bullet"/>
      <w:lvlText w:val="▪"/>
      <w:lvlJc w:val="left"/>
      <w:pPr>
        <w:ind w:left="704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8">
    <w:nsid w:val="534E2601"/>
    <w:multiLevelType w:val="hybridMultilevel"/>
    <w:tmpl w:val="D6D09F6E"/>
    <w:lvl w:ilvl="0" w:tplc="25A0D8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1409B"/>
    <w:multiLevelType w:val="hybridMultilevel"/>
    <w:tmpl w:val="62166D68"/>
    <w:lvl w:ilvl="0" w:tplc="25A0D820">
      <w:start w:val="1"/>
      <w:numFmt w:val="bullet"/>
      <w:lvlText w:val="­"/>
      <w:lvlJc w:val="left"/>
      <w:pPr>
        <w:ind w:left="1114" w:hanging="405"/>
      </w:pPr>
      <w:rPr>
        <w:rFonts w:ascii="Courier New" w:hAnsi="Courier New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1C05D84"/>
    <w:multiLevelType w:val="hybridMultilevel"/>
    <w:tmpl w:val="C61803EC"/>
    <w:lvl w:ilvl="0" w:tplc="25A0D820">
      <w:start w:val="1"/>
      <w:numFmt w:val="bullet"/>
      <w:lvlText w:val="­"/>
      <w:lvlJc w:val="left"/>
      <w:pPr>
        <w:ind w:left="924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1">
    <w:nsid w:val="63B43D13"/>
    <w:multiLevelType w:val="multilevel"/>
    <w:tmpl w:val="6874CBCA"/>
    <w:lvl w:ilvl="0">
      <w:start w:val="6"/>
      <w:numFmt w:val="decimal"/>
      <w:lvlText w:val="%1."/>
      <w:lvlJc w:val="left"/>
      <w:pPr>
        <w:ind w:left="886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92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922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9226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958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958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994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94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306" w:hanging="1800"/>
      </w:pPr>
      <w:rPr>
        <w:rFonts w:cs="Times New Roman"/>
      </w:rPr>
    </w:lvl>
  </w:abstractNum>
  <w:abstractNum w:abstractNumId="22">
    <w:nsid w:val="6A2B319A"/>
    <w:multiLevelType w:val="hybridMultilevel"/>
    <w:tmpl w:val="3558FDF2"/>
    <w:lvl w:ilvl="0" w:tplc="04190001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CFE18BE"/>
    <w:multiLevelType w:val="hybridMultilevel"/>
    <w:tmpl w:val="B576F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915091"/>
    <w:multiLevelType w:val="hybridMultilevel"/>
    <w:tmpl w:val="0C009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6421273"/>
    <w:multiLevelType w:val="hybridMultilevel"/>
    <w:tmpl w:val="4E629582"/>
    <w:lvl w:ilvl="0" w:tplc="318E867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9AB76B8"/>
    <w:multiLevelType w:val="hybridMultilevel"/>
    <w:tmpl w:val="3B0EDAC0"/>
    <w:lvl w:ilvl="0" w:tplc="9F16B47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A5A3164"/>
    <w:multiLevelType w:val="hybridMultilevel"/>
    <w:tmpl w:val="91CCE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26F6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0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5"/>
  </w:num>
  <w:num w:numId="8">
    <w:abstractNumId w:val="10"/>
  </w:num>
  <w:num w:numId="9">
    <w:abstractNumId w:val="3"/>
  </w:num>
  <w:num w:numId="10">
    <w:abstractNumId w:val="13"/>
  </w:num>
  <w:num w:numId="11">
    <w:abstractNumId w:val="9"/>
  </w:num>
  <w:num w:numId="12">
    <w:abstractNumId w:val="17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</w:num>
  <w:num w:numId="16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5"/>
  </w:num>
  <w:num w:numId="19">
    <w:abstractNumId w:val="4"/>
  </w:num>
  <w:num w:numId="20">
    <w:abstractNumId w:val="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6"/>
  </w:num>
  <w:num w:numId="24">
    <w:abstractNumId w:val="16"/>
  </w:num>
  <w:num w:numId="25">
    <w:abstractNumId w:val="7"/>
  </w:num>
  <w:num w:numId="26">
    <w:abstractNumId w:val="0"/>
  </w:num>
  <w:num w:numId="27">
    <w:abstractNumId w:val="18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9"/>
  </w:num>
  <w:num w:numId="31">
    <w:abstractNumId w:val="14"/>
  </w:num>
  <w:num w:numId="32">
    <w:abstractNumId w:val="12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1"/>
    <w:rsid w:val="000010CC"/>
    <w:rsid w:val="00002FF3"/>
    <w:rsid w:val="000034FB"/>
    <w:rsid w:val="000054DD"/>
    <w:rsid w:val="0000665F"/>
    <w:rsid w:val="00006DB2"/>
    <w:rsid w:val="0000725D"/>
    <w:rsid w:val="00015535"/>
    <w:rsid w:val="00020ACC"/>
    <w:rsid w:val="00023D9F"/>
    <w:rsid w:val="00030090"/>
    <w:rsid w:val="00030473"/>
    <w:rsid w:val="0003395D"/>
    <w:rsid w:val="0004086D"/>
    <w:rsid w:val="0004270A"/>
    <w:rsid w:val="0005135C"/>
    <w:rsid w:val="0005165C"/>
    <w:rsid w:val="00054890"/>
    <w:rsid w:val="0005664F"/>
    <w:rsid w:val="00062363"/>
    <w:rsid w:val="00062F46"/>
    <w:rsid w:val="00064863"/>
    <w:rsid w:val="00065B22"/>
    <w:rsid w:val="0006760A"/>
    <w:rsid w:val="00072EC9"/>
    <w:rsid w:val="000743D0"/>
    <w:rsid w:val="000758C3"/>
    <w:rsid w:val="00082435"/>
    <w:rsid w:val="00083FBE"/>
    <w:rsid w:val="000844B6"/>
    <w:rsid w:val="0008631D"/>
    <w:rsid w:val="000901B5"/>
    <w:rsid w:val="0009074B"/>
    <w:rsid w:val="00093BA4"/>
    <w:rsid w:val="0009565E"/>
    <w:rsid w:val="000A6B57"/>
    <w:rsid w:val="000B1C00"/>
    <w:rsid w:val="000B20B0"/>
    <w:rsid w:val="000B327E"/>
    <w:rsid w:val="000B5469"/>
    <w:rsid w:val="000D7177"/>
    <w:rsid w:val="000D7789"/>
    <w:rsid w:val="000E2793"/>
    <w:rsid w:val="000E2A83"/>
    <w:rsid w:val="000E7075"/>
    <w:rsid w:val="000F10E0"/>
    <w:rsid w:val="000F25D9"/>
    <w:rsid w:val="001022A1"/>
    <w:rsid w:val="001035CE"/>
    <w:rsid w:val="00104B34"/>
    <w:rsid w:val="00106212"/>
    <w:rsid w:val="00107767"/>
    <w:rsid w:val="0011197D"/>
    <w:rsid w:val="00111EA1"/>
    <w:rsid w:val="001129BA"/>
    <w:rsid w:val="001157DA"/>
    <w:rsid w:val="00117178"/>
    <w:rsid w:val="00117CC8"/>
    <w:rsid w:val="00123CBC"/>
    <w:rsid w:val="00135BC6"/>
    <w:rsid w:val="001377BE"/>
    <w:rsid w:val="0014003E"/>
    <w:rsid w:val="0014192E"/>
    <w:rsid w:val="001476EC"/>
    <w:rsid w:val="001600CD"/>
    <w:rsid w:val="00163706"/>
    <w:rsid w:val="00172BA1"/>
    <w:rsid w:val="0018041F"/>
    <w:rsid w:val="001806DF"/>
    <w:rsid w:val="00181432"/>
    <w:rsid w:val="00184DDC"/>
    <w:rsid w:val="0019273A"/>
    <w:rsid w:val="001931B3"/>
    <w:rsid w:val="0019634B"/>
    <w:rsid w:val="001A03BA"/>
    <w:rsid w:val="001A0508"/>
    <w:rsid w:val="001A1A13"/>
    <w:rsid w:val="001A5B02"/>
    <w:rsid w:val="001A5E62"/>
    <w:rsid w:val="001B3AD8"/>
    <w:rsid w:val="001B708C"/>
    <w:rsid w:val="001B7D1D"/>
    <w:rsid w:val="001C1457"/>
    <w:rsid w:val="001C6AD4"/>
    <w:rsid w:val="001C791E"/>
    <w:rsid w:val="001D30D1"/>
    <w:rsid w:val="001E063B"/>
    <w:rsid w:val="001E136F"/>
    <w:rsid w:val="001E2850"/>
    <w:rsid w:val="001E3099"/>
    <w:rsid w:val="001E50C4"/>
    <w:rsid w:val="001F4200"/>
    <w:rsid w:val="001F50D4"/>
    <w:rsid w:val="001F73DE"/>
    <w:rsid w:val="002020D0"/>
    <w:rsid w:val="00206D16"/>
    <w:rsid w:val="00226249"/>
    <w:rsid w:val="00226BE1"/>
    <w:rsid w:val="00227C3C"/>
    <w:rsid w:val="00232FF4"/>
    <w:rsid w:val="002356F9"/>
    <w:rsid w:val="0023633D"/>
    <w:rsid w:val="00236B69"/>
    <w:rsid w:val="00237284"/>
    <w:rsid w:val="00243270"/>
    <w:rsid w:val="00250110"/>
    <w:rsid w:val="00264D8F"/>
    <w:rsid w:val="00265B90"/>
    <w:rsid w:val="00267946"/>
    <w:rsid w:val="00272E18"/>
    <w:rsid w:val="00276A01"/>
    <w:rsid w:val="002773C4"/>
    <w:rsid w:val="0028025B"/>
    <w:rsid w:val="0028581A"/>
    <w:rsid w:val="002877E8"/>
    <w:rsid w:val="0028792A"/>
    <w:rsid w:val="002945B8"/>
    <w:rsid w:val="002A3DF0"/>
    <w:rsid w:val="002B0027"/>
    <w:rsid w:val="002B50A0"/>
    <w:rsid w:val="002B6266"/>
    <w:rsid w:val="002C7D06"/>
    <w:rsid w:val="002D2CEC"/>
    <w:rsid w:val="002D5D86"/>
    <w:rsid w:val="002E3BA0"/>
    <w:rsid w:val="002E50A8"/>
    <w:rsid w:val="002F206F"/>
    <w:rsid w:val="002F593D"/>
    <w:rsid w:val="002F5F91"/>
    <w:rsid w:val="002F6EE7"/>
    <w:rsid w:val="002F6F4F"/>
    <w:rsid w:val="00302FA6"/>
    <w:rsid w:val="00310DF2"/>
    <w:rsid w:val="00310EDE"/>
    <w:rsid w:val="00312238"/>
    <w:rsid w:val="00314737"/>
    <w:rsid w:val="003207BC"/>
    <w:rsid w:val="00322067"/>
    <w:rsid w:val="00331D43"/>
    <w:rsid w:val="00333443"/>
    <w:rsid w:val="00333825"/>
    <w:rsid w:val="00334AD7"/>
    <w:rsid w:val="00341E0B"/>
    <w:rsid w:val="00344C22"/>
    <w:rsid w:val="00345687"/>
    <w:rsid w:val="00346087"/>
    <w:rsid w:val="00347DBC"/>
    <w:rsid w:val="0035162E"/>
    <w:rsid w:val="0035560C"/>
    <w:rsid w:val="00355D93"/>
    <w:rsid w:val="00356360"/>
    <w:rsid w:val="00357582"/>
    <w:rsid w:val="0035758E"/>
    <w:rsid w:val="00360558"/>
    <w:rsid w:val="00371ECD"/>
    <w:rsid w:val="00376EB6"/>
    <w:rsid w:val="0038288B"/>
    <w:rsid w:val="00385574"/>
    <w:rsid w:val="00391AB6"/>
    <w:rsid w:val="00395C98"/>
    <w:rsid w:val="003977C2"/>
    <w:rsid w:val="003A045F"/>
    <w:rsid w:val="003A1892"/>
    <w:rsid w:val="003A4BEE"/>
    <w:rsid w:val="003B3CD3"/>
    <w:rsid w:val="003B52B8"/>
    <w:rsid w:val="003C74DC"/>
    <w:rsid w:val="003C7AE4"/>
    <w:rsid w:val="003D02F2"/>
    <w:rsid w:val="003D2DAD"/>
    <w:rsid w:val="003D57B2"/>
    <w:rsid w:val="003D69A5"/>
    <w:rsid w:val="003D76C1"/>
    <w:rsid w:val="003E570B"/>
    <w:rsid w:val="003E6401"/>
    <w:rsid w:val="003E66DD"/>
    <w:rsid w:val="003F42C5"/>
    <w:rsid w:val="003F6B48"/>
    <w:rsid w:val="003F6BFB"/>
    <w:rsid w:val="003F77C3"/>
    <w:rsid w:val="00407BF2"/>
    <w:rsid w:val="004111BE"/>
    <w:rsid w:val="004127EA"/>
    <w:rsid w:val="00414544"/>
    <w:rsid w:val="00421DB9"/>
    <w:rsid w:val="00424278"/>
    <w:rsid w:val="00424EF3"/>
    <w:rsid w:val="00425C9F"/>
    <w:rsid w:val="00426C8C"/>
    <w:rsid w:val="00431F8A"/>
    <w:rsid w:val="00434DBE"/>
    <w:rsid w:val="004469A0"/>
    <w:rsid w:val="00447BA7"/>
    <w:rsid w:val="0045254F"/>
    <w:rsid w:val="00452E7C"/>
    <w:rsid w:val="00456C10"/>
    <w:rsid w:val="004752F5"/>
    <w:rsid w:val="0047578E"/>
    <w:rsid w:val="0048005F"/>
    <w:rsid w:val="004809E9"/>
    <w:rsid w:val="00483595"/>
    <w:rsid w:val="0048662F"/>
    <w:rsid w:val="00490A19"/>
    <w:rsid w:val="00490C3F"/>
    <w:rsid w:val="00491C70"/>
    <w:rsid w:val="0049326C"/>
    <w:rsid w:val="00494408"/>
    <w:rsid w:val="0049498F"/>
    <w:rsid w:val="004959AE"/>
    <w:rsid w:val="00495E19"/>
    <w:rsid w:val="00495F1E"/>
    <w:rsid w:val="00497A20"/>
    <w:rsid w:val="004A1C03"/>
    <w:rsid w:val="004A4A00"/>
    <w:rsid w:val="004B2714"/>
    <w:rsid w:val="004B27EE"/>
    <w:rsid w:val="004B3DC9"/>
    <w:rsid w:val="004B54B3"/>
    <w:rsid w:val="004C4527"/>
    <w:rsid w:val="004C610E"/>
    <w:rsid w:val="004C7A49"/>
    <w:rsid w:val="004D153F"/>
    <w:rsid w:val="004D2880"/>
    <w:rsid w:val="004D3BA9"/>
    <w:rsid w:val="004E34BC"/>
    <w:rsid w:val="004E67B7"/>
    <w:rsid w:val="004F0028"/>
    <w:rsid w:val="004F4AEE"/>
    <w:rsid w:val="00501E22"/>
    <w:rsid w:val="0050677F"/>
    <w:rsid w:val="00506B9F"/>
    <w:rsid w:val="00510133"/>
    <w:rsid w:val="0051377C"/>
    <w:rsid w:val="005153CB"/>
    <w:rsid w:val="005154FE"/>
    <w:rsid w:val="00521F5D"/>
    <w:rsid w:val="00532BC3"/>
    <w:rsid w:val="005438E5"/>
    <w:rsid w:val="00545C0C"/>
    <w:rsid w:val="00546465"/>
    <w:rsid w:val="00553380"/>
    <w:rsid w:val="005561A1"/>
    <w:rsid w:val="00556D77"/>
    <w:rsid w:val="0056108A"/>
    <w:rsid w:val="005612EC"/>
    <w:rsid w:val="005645DC"/>
    <w:rsid w:val="0056506F"/>
    <w:rsid w:val="005656D0"/>
    <w:rsid w:val="00566CB4"/>
    <w:rsid w:val="00574458"/>
    <w:rsid w:val="00574589"/>
    <w:rsid w:val="00580EB9"/>
    <w:rsid w:val="0058128A"/>
    <w:rsid w:val="00582956"/>
    <w:rsid w:val="00583FB3"/>
    <w:rsid w:val="00586664"/>
    <w:rsid w:val="00587822"/>
    <w:rsid w:val="00592795"/>
    <w:rsid w:val="0059294D"/>
    <w:rsid w:val="005A231E"/>
    <w:rsid w:val="005A3E74"/>
    <w:rsid w:val="005A6550"/>
    <w:rsid w:val="005A7050"/>
    <w:rsid w:val="005B7CBA"/>
    <w:rsid w:val="005C0BEF"/>
    <w:rsid w:val="005C6651"/>
    <w:rsid w:val="005D01DA"/>
    <w:rsid w:val="005D0D57"/>
    <w:rsid w:val="005D2B1E"/>
    <w:rsid w:val="005D3080"/>
    <w:rsid w:val="005D57A9"/>
    <w:rsid w:val="005D64CD"/>
    <w:rsid w:val="005E1400"/>
    <w:rsid w:val="005E2474"/>
    <w:rsid w:val="005E50BF"/>
    <w:rsid w:val="005F2CF4"/>
    <w:rsid w:val="005F4B5B"/>
    <w:rsid w:val="005F4C73"/>
    <w:rsid w:val="005F7810"/>
    <w:rsid w:val="005F7E8E"/>
    <w:rsid w:val="005F7F5F"/>
    <w:rsid w:val="00602A36"/>
    <w:rsid w:val="00603032"/>
    <w:rsid w:val="006046F2"/>
    <w:rsid w:val="006050D6"/>
    <w:rsid w:val="006140A0"/>
    <w:rsid w:val="006202A6"/>
    <w:rsid w:val="0063702E"/>
    <w:rsid w:val="0063751E"/>
    <w:rsid w:val="006444F6"/>
    <w:rsid w:val="00644735"/>
    <w:rsid w:val="00645DEC"/>
    <w:rsid w:val="006513C6"/>
    <w:rsid w:val="00652E62"/>
    <w:rsid w:val="00653002"/>
    <w:rsid w:val="006535B6"/>
    <w:rsid w:val="00660925"/>
    <w:rsid w:val="0067469E"/>
    <w:rsid w:val="00680AA8"/>
    <w:rsid w:val="00681B59"/>
    <w:rsid w:val="00683CC1"/>
    <w:rsid w:val="0068523C"/>
    <w:rsid w:val="006864D3"/>
    <w:rsid w:val="00697B6C"/>
    <w:rsid w:val="006A036B"/>
    <w:rsid w:val="006A26A0"/>
    <w:rsid w:val="006A5666"/>
    <w:rsid w:val="006A696D"/>
    <w:rsid w:val="006B3216"/>
    <w:rsid w:val="006B6749"/>
    <w:rsid w:val="006C6D23"/>
    <w:rsid w:val="006E6562"/>
    <w:rsid w:val="006E6B45"/>
    <w:rsid w:val="006F1F6B"/>
    <w:rsid w:val="006F45C8"/>
    <w:rsid w:val="006F6E5C"/>
    <w:rsid w:val="006F7D00"/>
    <w:rsid w:val="00705BF8"/>
    <w:rsid w:val="007104F3"/>
    <w:rsid w:val="007110F5"/>
    <w:rsid w:val="007116B0"/>
    <w:rsid w:val="007123FE"/>
    <w:rsid w:val="007154FE"/>
    <w:rsid w:val="0071760A"/>
    <w:rsid w:val="007178EB"/>
    <w:rsid w:val="007245BB"/>
    <w:rsid w:val="00734925"/>
    <w:rsid w:val="0073554A"/>
    <w:rsid w:val="00740BAE"/>
    <w:rsid w:val="00753C6D"/>
    <w:rsid w:val="00753F8C"/>
    <w:rsid w:val="00754228"/>
    <w:rsid w:val="00756B6F"/>
    <w:rsid w:val="00756F2A"/>
    <w:rsid w:val="00760100"/>
    <w:rsid w:val="007627B7"/>
    <w:rsid w:val="00763422"/>
    <w:rsid w:val="00767087"/>
    <w:rsid w:val="00770926"/>
    <w:rsid w:val="00770E77"/>
    <w:rsid w:val="007733F7"/>
    <w:rsid w:val="00773DF6"/>
    <w:rsid w:val="00773FCD"/>
    <w:rsid w:val="00785B32"/>
    <w:rsid w:val="00787937"/>
    <w:rsid w:val="00792047"/>
    <w:rsid w:val="007A0204"/>
    <w:rsid w:val="007A383A"/>
    <w:rsid w:val="007A5082"/>
    <w:rsid w:val="007A531B"/>
    <w:rsid w:val="007B2A03"/>
    <w:rsid w:val="007B53E8"/>
    <w:rsid w:val="007B79FD"/>
    <w:rsid w:val="007C3231"/>
    <w:rsid w:val="007C52A6"/>
    <w:rsid w:val="007D7D5D"/>
    <w:rsid w:val="007E085A"/>
    <w:rsid w:val="007E3095"/>
    <w:rsid w:val="007F2399"/>
    <w:rsid w:val="008048F3"/>
    <w:rsid w:val="008065D9"/>
    <w:rsid w:val="00806E32"/>
    <w:rsid w:val="008136EA"/>
    <w:rsid w:val="008167C3"/>
    <w:rsid w:val="008172BA"/>
    <w:rsid w:val="00817542"/>
    <w:rsid w:val="00817C60"/>
    <w:rsid w:val="00821E3C"/>
    <w:rsid w:val="0082440D"/>
    <w:rsid w:val="0082691A"/>
    <w:rsid w:val="00830252"/>
    <w:rsid w:val="00836205"/>
    <w:rsid w:val="008414E6"/>
    <w:rsid w:val="00844131"/>
    <w:rsid w:val="00845A38"/>
    <w:rsid w:val="00847258"/>
    <w:rsid w:val="00847D3F"/>
    <w:rsid w:val="008503BA"/>
    <w:rsid w:val="00851C8C"/>
    <w:rsid w:val="0085796E"/>
    <w:rsid w:val="00861DCB"/>
    <w:rsid w:val="008629C8"/>
    <w:rsid w:val="00863155"/>
    <w:rsid w:val="00864DB7"/>
    <w:rsid w:val="0086763F"/>
    <w:rsid w:val="00871D21"/>
    <w:rsid w:val="00872A5D"/>
    <w:rsid w:val="00887F45"/>
    <w:rsid w:val="00894D73"/>
    <w:rsid w:val="00895FF5"/>
    <w:rsid w:val="008A20F1"/>
    <w:rsid w:val="008B2827"/>
    <w:rsid w:val="008B2A31"/>
    <w:rsid w:val="008B4421"/>
    <w:rsid w:val="008B55B8"/>
    <w:rsid w:val="008B76AF"/>
    <w:rsid w:val="008C0274"/>
    <w:rsid w:val="008C11A8"/>
    <w:rsid w:val="008C1A11"/>
    <w:rsid w:val="008C375F"/>
    <w:rsid w:val="008C4279"/>
    <w:rsid w:val="008C789A"/>
    <w:rsid w:val="008D0E10"/>
    <w:rsid w:val="008D0FA4"/>
    <w:rsid w:val="008D5B17"/>
    <w:rsid w:val="008F0655"/>
    <w:rsid w:val="008F07EA"/>
    <w:rsid w:val="008F3A7A"/>
    <w:rsid w:val="008F427B"/>
    <w:rsid w:val="008F4DD3"/>
    <w:rsid w:val="008F776D"/>
    <w:rsid w:val="008F79EF"/>
    <w:rsid w:val="00901CB3"/>
    <w:rsid w:val="0090249B"/>
    <w:rsid w:val="00904C88"/>
    <w:rsid w:val="00904FBE"/>
    <w:rsid w:val="009053F8"/>
    <w:rsid w:val="009057C8"/>
    <w:rsid w:val="00913098"/>
    <w:rsid w:val="00913C85"/>
    <w:rsid w:val="00914B04"/>
    <w:rsid w:val="00926EC6"/>
    <w:rsid w:val="00931E6B"/>
    <w:rsid w:val="00933E72"/>
    <w:rsid w:val="00934282"/>
    <w:rsid w:val="00935D3D"/>
    <w:rsid w:val="00940818"/>
    <w:rsid w:val="00942FAC"/>
    <w:rsid w:val="009525B2"/>
    <w:rsid w:val="009539D9"/>
    <w:rsid w:val="0095564D"/>
    <w:rsid w:val="0096069D"/>
    <w:rsid w:val="009663DB"/>
    <w:rsid w:val="0097231E"/>
    <w:rsid w:val="009847D9"/>
    <w:rsid w:val="009856A8"/>
    <w:rsid w:val="00994050"/>
    <w:rsid w:val="009950F8"/>
    <w:rsid w:val="0099669A"/>
    <w:rsid w:val="009A09FA"/>
    <w:rsid w:val="009A3458"/>
    <w:rsid w:val="009B1CB0"/>
    <w:rsid w:val="009B4942"/>
    <w:rsid w:val="009C0446"/>
    <w:rsid w:val="009C1FE9"/>
    <w:rsid w:val="009C3409"/>
    <w:rsid w:val="009C3448"/>
    <w:rsid w:val="009C3B4B"/>
    <w:rsid w:val="009D3F43"/>
    <w:rsid w:val="009D72CE"/>
    <w:rsid w:val="009E14E3"/>
    <w:rsid w:val="009E3023"/>
    <w:rsid w:val="009F3887"/>
    <w:rsid w:val="009F450E"/>
    <w:rsid w:val="00A018C2"/>
    <w:rsid w:val="00A0463B"/>
    <w:rsid w:val="00A05949"/>
    <w:rsid w:val="00A05FD1"/>
    <w:rsid w:val="00A071DC"/>
    <w:rsid w:val="00A1276E"/>
    <w:rsid w:val="00A21366"/>
    <w:rsid w:val="00A244B1"/>
    <w:rsid w:val="00A26C4C"/>
    <w:rsid w:val="00A26C77"/>
    <w:rsid w:val="00A27AA3"/>
    <w:rsid w:val="00A348F8"/>
    <w:rsid w:val="00A35573"/>
    <w:rsid w:val="00A41263"/>
    <w:rsid w:val="00A4142A"/>
    <w:rsid w:val="00A47D8D"/>
    <w:rsid w:val="00A52651"/>
    <w:rsid w:val="00A540CD"/>
    <w:rsid w:val="00A54C91"/>
    <w:rsid w:val="00A56D0B"/>
    <w:rsid w:val="00A61488"/>
    <w:rsid w:val="00A617CB"/>
    <w:rsid w:val="00A62388"/>
    <w:rsid w:val="00A64EBA"/>
    <w:rsid w:val="00A711A6"/>
    <w:rsid w:val="00A74D50"/>
    <w:rsid w:val="00A7561B"/>
    <w:rsid w:val="00A756EF"/>
    <w:rsid w:val="00A847AA"/>
    <w:rsid w:val="00A94B2D"/>
    <w:rsid w:val="00A96261"/>
    <w:rsid w:val="00AA371B"/>
    <w:rsid w:val="00AA5B59"/>
    <w:rsid w:val="00AA5EBC"/>
    <w:rsid w:val="00AA6555"/>
    <w:rsid w:val="00AB19B7"/>
    <w:rsid w:val="00AB4E25"/>
    <w:rsid w:val="00AB5050"/>
    <w:rsid w:val="00AC5699"/>
    <w:rsid w:val="00AD0C1A"/>
    <w:rsid w:val="00AD24DC"/>
    <w:rsid w:val="00AD2F7A"/>
    <w:rsid w:val="00AD39EA"/>
    <w:rsid w:val="00AD41D8"/>
    <w:rsid w:val="00AE23F9"/>
    <w:rsid w:val="00AE2612"/>
    <w:rsid w:val="00AE27EF"/>
    <w:rsid w:val="00AE4CCF"/>
    <w:rsid w:val="00AE63C4"/>
    <w:rsid w:val="00AE65BF"/>
    <w:rsid w:val="00AF06A2"/>
    <w:rsid w:val="00AF1D5B"/>
    <w:rsid w:val="00AF23CF"/>
    <w:rsid w:val="00AF6685"/>
    <w:rsid w:val="00B0654D"/>
    <w:rsid w:val="00B13302"/>
    <w:rsid w:val="00B14B96"/>
    <w:rsid w:val="00B156E7"/>
    <w:rsid w:val="00B20CDC"/>
    <w:rsid w:val="00B24373"/>
    <w:rsid w:val="00B3061F"/>
    <w:rsid w:val="00B3084A"/>
    <w:rsid w:val="00B30B40"/>
    <w:rsid w:val="00B33688"/>
    <w:rsid w:val="00B368B3"/>
    <w:rsid w:val="00B37F41"/>
    <w:rsid w:val="00B41093"/>
    <w:rsid w:val="00B4494B"/>
    <w:rsid w:val="00B513FB"/>
    <w:rsid w:val="00B53F8C"/>
    <w:rsid w:val="00B60810"/>
    <w:rsid w:val="00B611D6"/>
    <w:rsid w:val="00B63F32"/>
    <w:rsid w:val="00B6520B"/>
    <w:rsid w:val="00B75012"/>
    <w:rsid w:val="00B75044"/>
    <w:rsid w:val="00B75418"/>
    <w:rsid w:val="00B8165D"/>
    <w:rsid w:val="00B95336"/>
    <w:rsid w:val="00B97777"/>
    <w:rsid w:val="00BA23B0"/>
    <w:rsid w:val="00BA6079"/>
    <w:rsid w:val="00BA6264"/>
    <w:rsid w:val="00BB0896"/>
    <w:rsid w:val="00BB385C"/>
    <w:rsid w:val="00BB3A10"/>
    <w:rsid w:val="00BC374D"/>
    <w:rsid w:val="00BC3CE1"/>
    <w:rsid w:val="00BC4DCF"/>
    <w:rsid w:val="00BD0057"/>
    <w:rsid w:val="00BD3A5D"/>
    <w:rsid w:val="00BE1360"/>
    <w:rsid w:val="00BF1403"/>
    <w:rsid w:val="00BF2261"/>
    <w:rsid w:val="00BF23B9"/>
    <w:rsid w:val="00BF61C9"/>
    <w:rsid w:val="00BF6F81"/>
    <w:rsid w:val="00C04380"/>
    <w:rsid w:val="00C057CD"/>
    <w:rsid w:val="00C1062C"/>
    <w:rsid w:val="00C12A5F"/>
    <w:rsid w:val="00C22395"/>
    <w:rsid w:val="00C23407"/>
    <w:rsid w:val="00C23907"/>
    <w:rsid w:val="00C24D96"/>
    <w:rsid w:val="00C30ED3"/>
    <w:rsid w:val="00C31221"/>
    <w:rsid w:val="00C32AE4"/>
    <w:rsid w:val="00C35EB0"/>
    <w:rsid w:val="00C42CAD"/>
    <w:rsid w:val="00C46648"/>
    <w:rsid w:val="00C46779"/>
    <w:rsid w:val="00C46789"/>
    <w:rsid w:val="00C4782F"/>
    <w:rsid w:val="00C501BE"/>
    <w:rsid w:val="00C531A7"/>
    <w:rsid w:val="00C54239"/>
    <w:rsid w:val="00C62487"/>
    <w:rsid w:val="00C6618D"/>
    <w:rsid w:val="00C7096D"/>
    <w:rsid w:val="00C81731"/>
    <w:rsid w:val="00C8410E"/>
    <w:rsid w:val="00C943FE"/>
    <w:rsid w:val="00C979A2"/>
    <w:rsid w:val="00CB0DAA"/>
    <w:rsid w:val="00CB1404"/>
    <w:rsid w:val="00CB48FF"/>
    <w:rsid w:val="00CB5114"/>
    <w:rsid w:val="00CB6BCB"/>
    <w:rsid w:val="00CB6C28"/>
    <w:rsid w:val="00CC2442"/>
    <w:rsid w:val="00CC3B4A"/>
    <w:rsid w:val="00CC614B"/>
    <w:rsid w:val="00CD630F"/>
    <w:rsid w:val="00CD7709"/>
    <w:rsid w:val="00CE7D14"/>
    <w:rsid w:val="00CF1954"/>
    <w:rsid w:val="00CF63AC"/>
    <w:rsid w:val="00CF7A16"/>
    <w:rsid w:val="00D05CA5"/>
    <w:rsid w:val="00D106F3"/>
    <w:rsid w:val="00D15984"/>
    <w:rsid w:val="00D17849"/>
    <w:rsid w:val="00D17E85"/>
    <w:rsid w:val="00D34DF7"/>
    <w:rsid w:val="00D36197"/>
    <w:rsid w:val="00D50B3C"/>
    <w:rsid w:val="00D532E0"/>
    <w:rsid w:val="00D541A7"/>
    <w:rsid w:val="00D547AA"/>
    <w:rsid w:val="00D57742"/>
    <w:rsid w:val="00D70FC8"/>
    <w:rsid w:val="00D72330"/>
    <w:rsid w:val="00D72BE8"/>
    <w:rsid w:val="00D74C7A"/>
    <w:rsid w:val="00D75C5F"/>
    <w:rsid w:val="00D80494"/>
    <w:rsid w:val="00D80B40"/>
    <w:rsid w:val="00D836E3"/>
    <w:rsid w:val="00D83F0A"/>
    <w:rsid w:val="00D843ED"/>
    <w:rsid w:val="00D85200"/>
    <w:rsid w:val="00D85853"/>
    <w:rsid w:val="00D90A6C"/>
    <w:rsid w:val="00D951F7"/>
    <w:rsid w:val="00DA1D1E"/>
    <w:rsid w:val="00DA5FB5"/>
    <w:rsid w:val="00DA6118"/>
    <w:rsid w:val="00DA6ECC"/>
    <w:rsid w:val="00DA75AF"/>
    <w:rsid w:val="00DA7C22"/>
    <w:rsid w:val="00DB190E"/>
    <w:rsid w:val="00DB6B8A"/>
    <w:rsid w:val="00DB78B6"/>
    <w:rsid w:val="00DC6CBD"/>
    <w:rsid w:val="00DD0A79"/>
    <w:rsid w:val="00DD1307"/>
    <w:rsid w:val="00DE1768"/>
    <w:rsid w:val="00DE1B91"/>
    <w:rsid w:val="00DE338A"/>
    <w:rsid w:val="00DE777A"/>
    <w:rsid w:val="00DF0DC1"/>
    <w:rsid w:val="00DF0E4A"/>
    <w:rsid w:val="00DF3298"/>
    <w:rsid w:val="00DF43BE"/>
    <w:rsid w:val="00E00E61"/>
    <w:rsid w:val="00E01362"/>
    <w:rsid w:val="00E014C3"/>
    <w:rsid w:val="00E022DC"/>
    <w:rsid w:val="00E03A0E"/>
    <w:rsid w:val="00E071D7"/>
    <w:rsid w:val="00E13E61"/>
    <w:rsid w:val="00E16A13"/>
    <w:rsid w:val="00E170DA"/>
    <w:rsid w:val="00E200DB"/>
    <w:rsid w:val="00E216FF"/>
    <w:rsid w:val="00E26F6E"/>
    <w:rsid w:val="00E347E6"/>
    <w:rsid w:val="00E36726"/>
    <w:rsid w:val="00E36DA7"/>
    <w:rsid w:val="00E37C04"/>
    <w:rsid w:val="00E418CC"/>
    <w:rsid w:val="00E4414C"/>
    <w:rsid w:val="00E444A1"/>
    <w:rsid w:val="00E45F44"/>
    <w:rsid w:val="00E45FD6"/>
    <w:rsid w:val="00E4737E"/>
    <w:rsid w:val="00E517C4"/>
    <w:rsid w:val="00E5764B"/>
    <w:rsid w:val="00E67922"/>
    <w:rsid w:val="00E731C2"/>
    <w:rsid w:val="00E7509A"/>
    <w:rsid w:val="00E75648"/>
    <w:rsid w:val="00E846D8"/>
    <w:rsid w:val="00E90D3F"/>
    <w:rsid w:val="00E92A16"/>
    <w:rsid w:val="00E96830"/>
    <w:rsid w:val="00EA64D8"/>
    <w:rsid w:val="00EB1BE7"/>
    <w:rsid w:val="00EB535C"/>
    <w:rsid w:val="00EB7D00"/>
    <w:rsid w:val="00EC5993"/>
    <w:rsid w:val="00ED26D2"/>
    <w:rsid w:val="00ED2C79"/>
    <w:rsid w:val="00ED3DDD"/>
    <w:rsid w:val="00EE4CE1"/>
    <w:rsid w:val="00EE5286"/>
    <w:rsid w:val="00EF4293"/>
    <w:rsid w:val="00EF51BD"/>
    <w:rsid w:val="00EF752D"/>
    <w:rsid w:val="00F00234"/>
    <w:rsid w:val="00F0303C"/>
    <w:rsid w:val="00F057AA"/>
    <w:rsid w:val="00F06B2F"/>
    <w:rsid w:val="00F06B75"/>
    <w:rsid w:val="00F11519"/>
    <w:rsid w:val="00F116AB"/>
    <w:rsid w:val="00F11F3B"/>
    <w:rsid w:val="00F14717"/>
    <w:rsid w:val="00F155E0"/>
    <w:rsid w:val="00F30931"/>
    <w:rsid w:val="00F3199F"/>
    <w:rsid w:val="00F338FD"/>
    <w:rsid w:val="00F372AF"/>
    <w:rsid w:val="00F40420"/>
    <w:rsid w:val="00F45874"/>
    <w:rsid w:val="00F52308"/>
    <w:rsid w:val="00F536D8"/>
    <w:rsid w:val="00F53D72"/>
    <w:rsid w:val="00F565F7"/>
    <w:rsid w:val="00F60DE1"/>
    <w:rsid w:val="00F63226"/>
    <w:rsid w:val="00F632B1"/>
    <w:rsid w:val="00F63377"/>
    <w:rsid w:val="00F64E0C"/>
    <w:rsid w:val="00F67627"/>
    <w:rsid w:val="00F67A26"/>
    <w:rsid w:val="00F70962"/>
    <w:rsid w:val="00F737A5"/>
    <w:rsid w:val="00F7455F"/>
    <w:rsid w:val="00F75D21"/>
    <w:rsid w:val="00F806A6"/>
    <w:rsid w:val="00F82DB5"/>
    <w:rsid w:val="00F911BD"/>
    <w:rsid w:val="00F91BED"/>
    <w:rsid w:val="00F93AD3"/>
    <w:rsid w:val="00F96373"/>
    <w:rsid w:val="00F973E8"/>
    <w:rsid w:val="00FA0DCD"/>
    <w:rsid w:val="00FA2114"/>
    <w:rsid w:val="00FA72E1"/>
    <w:rsid w:val="00FA7A88"/>
    <w:rsid w:val="00FB1822"/>
    <w:rsid w:val="00FB2456"/>
    <w:rsid w:val="00FB410F"/>
    <w:rsid w:val="00FB4D09"/>
    <w:rsid w:val="00FC178B"/>
    <w:rsid w:val="00FC3199"/>
    <w:rsid w:val="00FC34C2"/>
    <w:rsid w:val="00FD0838"/>
    <w:rsid w:val="00FD1004"/>
    <w:rsid w:val="00FD7B0C"/>
    <w:rsid w:val="00FE38C1"/>
    <w:rsid w:val="00FE4AEC"/>
    <w:rsid w:val="00FE641E"/>
    <w:rsid w:val="00FE6D8F"/>
    <w:rsid w:val="00FF3C42"/>
    <w:rsid w:val="00FF4F47"/>
    <w:rsid w:val="00FF619D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2F46"/>
    <w:pPr>
      <w:ind w:firstLine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506B9F"/>
    <w:pPr>
      <w:widowControl w:val="0"/>
      <w:ind w:firstLine="0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styleId="2">
    <w:name w:val="heading 2"/>
    <w:basedOn w:val="a0"/>
    <w:next w:val="a0"/>
    <w:link w:val="20"/>
    <w:uiPriority w:val="99"/>
    <w:qFormat/>
    <w:rsid w:val="00EC599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EC5993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6B9F"/>
    <w:rPr>
      <w:rFonts w:cs="Times New Roman"/>
      <w:b/>
      <w:sz w:val="28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EC5993"/>
    <w:rPr>
      <w:rFonts w:ascii="Cambria" w:hAnsi="Cambria" w:cs="Times New Roman"/>
      <w:b/>
      <w:i/>
      <w:sz w:val="28"/>
      <w:lang w:val="ru-RU" w:eastAsia="en-US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FontStyle11">
    <w:name w:val="Font Style11"/>
    <w:uiPriority w:val="99"/>
    <w:rsid w:val="00C31221"/>
    <w:rPr>
      <w:rFonts w:ascii="Times New Roman" w:hAnsi="Times New Roman"/>
      <w:b/>
      <w:i/>
      <w:sz w:val="22"/>
    </w:rPr>
  </w:style>
  <w:style w:type="paragraph" w:customStyle="1" w:styleId="Default">
    <w:name w:val="Default"/>
    <w:uiPriority w:val="99"/>
    <w:rsid w:val="00C3122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4">
    <w:name w:val="дата"/>
    <w:basedOn w:val="a0"/>
    <w:uiPriority w:val="99"/>
    <w:rsid w:val="00C31221"/>
    <w:pPr>
      <w:tabs>
        <w:tab w:val="left" w:pos="1134"/>
        <w:tab w:val="left" w:pos="3402"/>
        <w:tab w:val="left" w:pos="5103"/>
      </w:tabs>
      <w:autoSpaceDE w:val="0"/>
      <w:autoSpaceDN w:val="0"/>
      <w:ind w:firstLine="0"/>
      <w:jc w:val="lef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0"/>
    <w:uiPriority w:val="99"/>
    <w:rsid w:val="00506B9F"/>
    <w:pPr>
      <w:ind w:firstLine="0"/>
      <w:jc w:val="left"/>
    </w:pPr>
    <w:rPr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506B9F"/>
    <w:pPr>
      <w:widowControl w:val="0"/>
      <w:autoSpaceDE w:val="0"/>
      <w:autoSpaceDN w:val="0"/>
      <w:adjustRightInd w:val="0"/>
      <w:spacing w:line="325" w:lineRule="exact"/>
      <w:ind w:firstLine="0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506B9F"/>
    <w:rPr>
      <w:rFonts w:ascii="Times New Roman" w:hAnsi="Times New Roman"/>
      <w:sz w:val="26"/>
    </w:rPr>
  </w:style>
  <w:style w:type="character" w:customStyle="1" w:styleId="1pt">
    <w:name w:val="Подпись к картинке + Интервал 1 pt"/>
    <w:uiPriority w:val="99"/>
    <w:rsid w:val="00506B9F"/>
    <w:rPr>
      <w:rFonts w:ascii="Times New Roman" w:hAnsi="Times New Roman"/>
      <w:b/>
      <w:color w:val="000000"/>
      <w:spacing w:val="30"/>
      <w:w w:val="100"/>
      <w:position w:val="0"/>
      <w:sz w:val="28"/>
      <w:u w:val="none"/>
      <w:lang w:val="ru-RU" w:eastAsia="ru-RU"/>
    </w:rPr>
  </w:style>
  <w:style w:type="paragraph" w:styleId="21">
    <w:name w:val="Body Text Indent 2"/>
    <w:basedOn w:val="a0"/>
    <w:link w:val="22"/>
    <w:uiPriority w:val="99"/>
    <w:rsid w:val="00506B9F"/>
    <w:pPr>
      <w:spacing w:after="120" w:line="480" w:lineRule="auto"/>
      <w:ind w:left="283"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506B9F"/>
    <w:rPr>
      <w:rFonts w:eastAsia="Times New Roman" w:cs="Times New Roman"/>
      <w:sz w:val="24"/>
      <w:lang w:val="ru-RU" w:eastAsia="ru-RU"/>
    </w:rPr>
  </w:style>
  <w:style w:type="paragraph" w:customStyle="1" w:styleId="Style25">
    <w:name w:val="Style25"/>
    <w:basedOn w:val="a0"/>
    <w:uiPriority w:val="99"/>
    <w:rsid w:val="00506B9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uiPriority w:val="99"/>
    <w:locked/>
    <w:rsid w:val="00F75D21"/>
    <w:rPr>
      <w:sz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rsid w:val="00F75D21"/>
    <w:pPr>
      <w:widowControl w:val="0"/>
      <w:shd w:val="clear" w:color="auto" w:fill="FFFFFF"/>
      <w:spacing w:before="600" w:line="514" w:lineRule="exact"/>
      <w:ind w:firstLine="0"/>
    </w:pPr>
    <w:rPr>
      <w:rFonts w:ascii="Times New Roman" w:hAnsi="Times New Roman" w:cs="Times New Roman"/>
      <w:sz w:val="26"/>
      <w:szCs w:val="20"/>
      <w:shd w:val="clear" w:color="auto" w:fill="FFFFFF"/>
      <w:lang w:eastAsia="ru-RU"/>
    </w:rPr>
  </w:style>
  <w:style w:type="paragraph" w:customStyle="1" w:styleId="11">
    <w:name w:val="Абзац списка1"/>
    <w:basedOn w:val="a0"/>
    <w:uiPriority w:val="99"/>
    <w:rsid w:val="00F75D21"/>
    <w:pPr>
      <w:ind w:left="720"/>
    </w:pPr>
    <w:rPr>
      <w:rFonts w:cs="Times New Roman"/>
    </w:rPr>
  </w:style>
  <w:style w:type="paragraph" w:styleId="a6">
    <w:name w:val="Body Text"/>
    <w:basedOn w:val="a0"/>
    <w:link w:val="a7"/>
    <w:uiPriority w:val="99"/>
    <w:rsid w:val="00EC5993"/>
    <w:pPr>
      <w:spacing w:after="120"/>
    </w:pPr>
    <w:rPr>
      <w:rFonts w:cs="Times New Roman"/>
    </w:rPr>
  </w:style>
  <w:style w:type="character" w:customStyle="1" w:styleId="a7">
    <w:name w:val="Основной текст Знак"/>
    <w:link w:val="a6"/>
    <w:uiPriority w:val="99"/>
    <w:locked/>
    <w:rsid w:val="00206D16"/>
    <w:rPr>
      <w:rFonts w:ascii="Calibri" w:hAnsi="Calibri" w:cs="Times New Roman"/>
      <w:sz w:val="22"/>
      <w:lang w:eastAsia="en-US"/>
    </w:rPr>
  </w:style>
  <w:style w:type="character" w:customStyle="1" w:styleId="FontStyle37">
    <w:name w:val="Font Style37"/>
    <w:uiPriority w:val="99"/>
    <w:rsid w:val="00EC5993"/>
    <w:rPr>
      <w:rFonts w:ascii="Times New Roman" w:hAnsi="Times New Roman"/>
      <w:b/>
      <w:i/>
      <w:sz w:val="22"/>
    </w:rPr>
  </w:style>
  <w:style w:type="character" w:styleId="a8">
    <w:name w:val="Hyperlink"/>
    <w:uiPriority w:val="99"/>
    <w:rsid w:val="00EC5993"/>
    <w:rPr>
      <w:rFonts w:cs="Times New Roman"/>
      <w:color w:val="0000FF"/>
      <w:u w:val="single"/>
    </w:rPr>
  </w:style>
  <w:style w:type="paragraph" w:styleId="a9">
    <w:name w:val="List Paragraph"/>
    <w:basedOn w:val="a0"/>
    <w:link w:val="aa"/>
    <w:uiPriority w:val="34"/>
    <w:qFormat/>
    <w:rsid w:val="00EC5993"/>
    <w:pPr>
      <w:spacing w:after="200" w:line="276" w:lineRule="auto"/>
      <w:ind w:left="720" w:firstLine="0"/>
      <w:contextualSpacing/>
      <w:jc w:val="left"/>
    </w:pPr>
    <w:rPr>
      <w:rFonts w:cs="Times New Roman"/>
    </w:rPr>
  </w:style>
  <w:style w:type="paragraph" w:customStyle="1" w:styleId="25">
    <w:name w:val="Абзац списка2"/>
    <w:basedOn w:val="a0"/>
    <w:uiPriority w:val="99"/>
    <w:rsid w:val="00EC5993"/>
    <w:pPr>
      <w:ind w:left="720"/>
      <w:contextualSpacing/>
    </w:pPr>
    <w:rPr>
      <w:rFonts w:cs="Times New Roman"/>
    </w:rPr>
  </w:style>
  <w:style w:type="character" w:customStyle="1" w:styleId="FontStyle36">
    <w:name w:val="Font Style36"/>
    <w:uiPriority w:val="99"/>
    <w:rsid w:val="00EC5993"/>
    <w:rPr>
      <w:rFonts w:ascii="Times New Roman" w:hAnsi="Times New Roman"/>
      <w:sz w:val="20"/>
    </w:rPr>
  </w:style>
  <w:style w:type="paragraph" w:customStyle="1" w:styleId="Style14">
    <w:name w:val="Style14"/>
    <w:basedOn w:val="a0"/>
    <w:uiPriority w:val="99"/>
    <w:rsid w:val="00EC5993"/>
    <w:pPr>
      <w:widowControl w:val="0"/>
      <w:autoSpaceDE w:val="0"/>
      <w:autoSpaceDN w:val="0"/>
      <w:adjustRightInd w:val="0"/>
      <w:spacing w:line="278" w:lineRule="exact"/>
      <w:ind w:hanging="350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C5993"/>
    <w:rPr>
      <w:rFonts w:ascii="Times New Roman" w:hAnsi="Times New Roman"/>
    </w:rPr>
  </w:style>
  <w:style w:type="character" w:styleId="ab">
    <w:name w:val="Strong"/>
    <w:uiPriority w:val="99"/>
    <w:qFormat/>
    <w:rsid w:val="00EC5993"/>
    <w:rPr>
      <w:rFonts w:cs="Times New Roman"/>
      <w:b/>
    </w:rPr>
  </w:style>
  <w:style w:type="paragraph" w:styleId="ac">
    <w:name w:val="footer"/>
    <w:basedOn w:val="a0"/>
    <w:link w:val="ad"/>
    <w:uiPriority w:val="99"/>
    <w:rsid w:val="00913C85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206D16"/>
    <w:rPr>
      <w:rFonts w:ascii="Calibri" w:hAnsi="Calibri" w:cs="Times New Roman"/>
      <w:sz w:val="22"/>
      <w:lang w:eastAsia="en-US"/>
    </w:rPr>
  </w:style>
  <w:style w:type="character" w:styleId="ae">
    <w:name w:val="page number"/>
    <w:uiPriority w:val="99"/>
    <w:rsid w:val="00913C85"/>
    <w:rPr>
      <w:rFonts w:cs="Times New Roman"/>
    </w:rPr>
  </w:style>
  <w:style w:type="paragraph" w:styleId="af">
    <w:name w:val="Body Text Indent"/>
    <w:basedOn w:val="a0"/>
    <w:link w:val="af0"/>
    <w:uiPriority w:val="99"/>
    <w:rsid w:val="004C7A49"/>
    <w:pPr>
      <w:spacing w:after="120"/>
      <w:ind w:left="283"/>
    </w:pPr>
    <w:rPr>
      <w:rFonts w:cs="Times New Roman"/>
    </w:rPr>
  </w:style>
  <w:style w:type="character" w:customStyle="1" w:styleId="af0">
    <w:name w:val="Основной текст с отступом Знак"/>
    <w:link w:val="af"/>
    <w:uiPriority w:val="99"/>
    <w:locked/>
    <w:rsid w:val="004C7A49"/>
    <w:rPr>
      <w:rFonts w:ascii="Calibri" w:hAnsi="Calibri" w:cs="Times New Roman"/>
      <w:sz w:val="22"/>
      <w:lang w:eastAsia="en-US"/>
    </w:rPr>
  </w:style>
  <w:style w:type="paragraph" w:customStyle="1" w:styleId="210">
    <w:name w:val="Основной текст (2)1"/>
    <w:basedOn w:val="a0"/>
    <w:uiPriority w:val="99"/>
    <w:rsid w:val="00D85853"/>
    <w:pPr>
      <w:widowControl w:val="0"/>
      <w:shd w:val="clear" w:color="auto" w:fill="FFFFFF"/>
      <w:spacing w:before="360" w:after="60" w:line="413" w:lineRule="exact"/>
      <w:ind w:hanging="580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0">
    <w:name w:val="Основной текст (2) + Полужирный3"/>
    <w:uiPriority w:val="99"/>
    <w:rsid w:val="00D85853"/>
    <w:rPr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220">
    <w:name w:val="Основной текст (2)2"/>
    <w:uiPriority w:val="99"/>
    <w:rsid w:val="00D8585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shd w:val="clear" w:color="auto" w:fill="FFFFFF"/>
      <w:lang w:val="ru-RU" w:eastAsia="ru-RU"/>
    </w:rPr>
  </w:style>
  <w:style w:type="paragraph" w:styleId="af1">
    <w:name w:val="header"/>
    <w:basedOn w:val="a0"/>
    <w:link w:val="af2"/>
    <w:uiPriority w:val="99"/>
    <w:rsid w:val="00F002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Верхний колонтитул Знак"/>
    <w:link w:val="af1"/>
    <w:uiPriority w:val="99"/>
    <w:locked/>
    <w:rsid w:val="00F00234"/>
    <w:rPr>
      <w:rFonts w:ascii="Calibri" w:hAnsi="Calibri" w:cs="Times New Roman"/>
      <w:sz w:val="22"/>
      <w:lang w:eastAsia="en-US"/>
    </w:rPr>
  </w:style>
  <w:style w:type="paragraph" w:styleId="af3">
    <w:name w:val="Balloon Text"/>
    <w:basedOn w:val="a0"/>
    <w:link w:val="af4"/>
    <w:uiPriority w:val="99"/>
    <w:rsid w:val="00E01362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E01362"/>
    <w:rPr>
      <w:rFonts w:ascii="Tahoma" w:hAnsi="Tahoma" w:cs="Times New Roman"/>
      <w:sz w:val="16"/>
      <w:lang w:eastAsia="en-US"/>
    </w:rPr>
  </w:style>
  <w:style w:type="character" w:customStyle="1" w:styleId="26">
    <w:name w:val="Основной текст (2) + Полужирный"/>
    <w:uiPriority w:val="99"/>
    <w:rsid w:val="0063702E"/>
    <w:rPr>
      <w:b/>
      <w:color w:val="000000"/>
      <w:spacing w:val="0"/>
      <w:w w:val="100"/>
      <w:position w:val="0"/>
      <w:sz w:val="24"/>
      <w:lang w:val="ru-RU" w:eastAsia="ru-RU"/>
    </w:rPr>
  </w:style>
  <w:style w:type="paragraph" w:styleId="27">
    <w:name w:val="Body Text 2"/>
    <w:basedOn w:val="a0"/>
    <w:link w:val="28"/>
    <w:uiPriority w:val="99"/>
    <w:rsid w:val="00206D16"/>
    <w:pPr>
      <w:spacing w:after="120" w:line="480" w:lineRule="auto"/>
    </w:pPr>
    <w:rPr>
      <w:rFonts w:cs="Times New Roman"/>
    </w:rPr>
  </w:style>
  <w:style w:type="character" w:customStyle="1" w:styleId="28">
    <w:name w:val="Основной текст 2 Знак"/>
    <w:link w:val="27"/>
    <w:uiPriority w:val="99"/>
    <w:locked/>
    <w:rsid w:val="00206D16"/>
    <w:rPr>
      <w:rFonts w:ascii="Calibri" w:hAnsi="Calibri" w:cs="Times New Roman"/>
      <w:sz w:val="22"/>
      <w:lang w:eastAsia="en-US"/>
    </w:rPr>
  </w:style>
  <w:style w:type="paragraph" w:customStyle="1" w:styleId="c1">
    <w:name w:val="c1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206D16"/>
  </w:style>
  <w:style w:type="character" w:customStyle="1" w:styleId="c9c4">
    <w:name w:val="c9 c4"/>
    <w:uiPriority w:val="99"/>
    <w:rsid w:val="00206D16"/>
  </w:style>
  <w:style w:type="character" w:customStyle="1" w:styleId="c4c9">
    <w:name w:val="c4 c9"/>
    <w:uiPriority w:val="99"/>
    <w:rsid w:val="00206D16"/>
  </w:style>
  <w:style w:type="paragraph" w:customStyle="1" w:styleId="c5c6">
    <w:name w:val="c5 c6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4c10c11">
    <w:name w:val="c4 c10 c11"/>
    <w:uiPriority w:val="99"/>
    <w:rsid w:val="00206D16"/>
  </w:style>
  <w:style w:type="character" w:customStyle="1" w:styleId="c4c10">
    <w:name w:val="c4 c10"/>
    <w:uiPriority w:val="99"/>
    <w:rsid w:val="00206D16"/>
  </w:style>
  <w:style w:type="paragraph" w:customStyle="1" w:styleId="c5c6c13">
    <w:name w:val="c5 c6 c13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c13c6">
    <w:name w:val="c5 c13 c6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c19">
    <w:name w:val="c5 c19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uiPriority w:val="99"/>
    <w:locked/>
    <w:rsid w:val="00206D16"/>
    <w:rPr>
      <w:b/>
      <w:sz w:val="28"/>
      <w:shd w:val="clear" w:color="auto" w:fill="FFFFFF"/>
    </w:rPr>
  </w:style>
  <w:style w:type="paragraph" w:customStyle="1" w:styleId="13">
    <w:name w:val="Заголовок №1"/>
    <w:basedOn w:val="a0"/>
    <w:link w:val="12"/>
    <w:uiPriority w:val="99"/>
    <w:rsid w:val="00206D16"/>
    <w:pPr>
      <w:widowControl w:val="0"/>
      <w:shd w:val="clear" w:color="auto" w:fill="FFFFFF"/>
      <w:spacing w:line="326" w:lineRule="exact"/>
      <w:ind w:firstLine="0"/>
      <w:jc w:val="center"/>
      <w:outlineLvl w:val="0"/>
    </w:pPr>
    <w:rPr>
      <w:rFonts w:ascii="Times New Roman" w:hAnsi="Times New Roman" w:cs="Times New Roman"/>
      <w:b/>
      <w:sz w:val="28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206D1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21">
    <w:name w:val="Основной текст (2) + Курсив2"/>
    <w:uiPriority w:val="99"/>
    <w:rsid w:val="00206D16"/>
    <w:rPr>
      <w:rFonts w:ascii="Times New Roman" w:hAnsi="Times New Roman"/>
      <w:i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222">
    <w:name w:val="Основной текст (2) + Полужирный2"/>
    <w:aliases w:val="Курсив"/>
    <w:uiPriority w:val="99"/>
    <w:rsid w:val="00206D16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206D16"/>
    <w:rPr>
      <w:b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206D16"/>
    <w:rPr>
      <w:b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206D16"/>
    <w:pPr>
      <w:widowControl w:val="0"/>
      <w:shd w:val="clear" w:color="auto" w:fill="FFFFFF"/>
      <w:spacing w:line="274" w:lineRule="exact"/>
      <w:ind w:firstLine="0"/>
      <w:jc w:val="center"/>
    </w:pPr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2a">
    <w:name w:val="Заголовок №2"/>
    <w:basedOn w:val="a0"/>
    <w:link w:val="29"/>
    <w:uiPriority w:val="99"/>
    <w:rsid w:val="00206D16"/>
    <w:pPr>
      <w:widowControl w:val="0"/>
      <w:shd w:val="clear" w:color="auto" w:fill="FFFFFF"/>
      <w:spacing w:before="540" w:after="60" w:line="240" w:lineRule="atLeast"/>
      <w:ind w:hanging="580"/>
      <w:jc w:val="center"/>
      <w:outlineLvl w:val="1"/>
    </w:pPr>
    <w:rPr>
      <w:rFonts w:ascii="Times New Roman" w:hAnsi="Times New Roman" w:cs="Times New Roman"/>
      <w:b/>
      <w:sz w:val="20"/>
      <w:szCs w:val="20"/>
      <w:lang w:eastAsia="ru-RU"/>
    </w:rPr>
  </w:style>
  <w:style w:type="table" w:styleId="af5">
    <w:name w:val="Table Grid"/>
    <w:basedOn w:val="a2"/>
    <w:uiPriority w:val="99"/>
    <w:rsid w:val="00206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uiPriority w:val="99"/>
    <w:rsid w:val="00206D16"/>
    <w:pPr>
      <w:numPr>
        <w:numId w:val="3"/>
      </w:numPr>
      <w:tabs>
        <w:tab w:val="num" w:pos="756"/>
      </w:tabs>
      <w:spacing w:line="312" w:lineRule="auto"/>
      <w:ind w:left="75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0"/>
    <w:next w:val="a0"/>
    <w:uiPriority w:val="99"/>
    <w:rsid w:val="00206D16"/>
    <w:pPr>
      <w:keepNext/>
      <w:autoSpaceDE w:val="0"/>
      <w:autoSpaceDN w:val="0"/>
      <w:jc w:val="center"/>
      <w:outlineLvl w:val="3"/>
    </w:pPr>
    <w:rPr>
      <w:rFonts w:ascii="Pragmatica" w:hAnsi="Pragmatica" w:cs="Pragmatica"/>
      <w:b/>
      <w:bCs/>
      <w:lang w:eastAsia="ru-RU"/>
    </w:rPr>
  </w:style>
  <w:style w:type="paragraph" w:customStyle="1" w:styleId="2b">
    <w:name w:val="Знак2"/>
    <w:basedOn w:val="a0"/>
    <w:uiPriority w:val="99"/>
    <w:rsid w:val="00206D16"/>
    <w:pPr>
      <w:tabs>
        <w:tab w:val="left" w:pos="708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1">
    <w:name w:val="Абзац списка21"/>
    <w:basedOn w:val="a0"/>
    <w:uiPriority w:val="99"/>
    <w:rsid w:val="00206D16"/>
    <w:pPr>
      <w:ind w:left="708"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99"/>
    <w:qFormat/>
    <w:rsid w:val="00F155E0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155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9">
    <w:name w:val="Font Style29"/>
    <w:uiPriority w:val="99"/>
    <w:rsid w:val="00580EB9"/>
    <w:rPr>
      <w:rFonts w:ascii="Times New Roman" w:hAnsi="Times New Roman"/>
      <w:sz w:val="18"/>
    </w:rPr>
  </w:style>
  <w:style w:type="character" w:customStyle="1" w:styleId="footnotedescriptionChar">
    <w:name w:val="footnote description Char"/>
    <w:link w:val="footnotedescription"/>
    <w:uiPriority w:val="99"/>
    <w:locked/>
    <w:rsid w:val="0097231E"/>
    <w:rPr>
      <w:color w:val="000000"/>
      <w:lang w:val="ru-RU" w:eastAsia="ru-RU"/>
    </w:rPr>
  </w:style>
  <w:style w:type="paragraph" w:customStyle="1" w:styleId="footnotedescription">
    <w:name w:val="footnote description"/>
    <w:next w:val="a0"/>
    <w:link w:val="footnotedescriptionChar"/>
    <w:uiPriority w:val="99"/>
    <w:rsid w:val="0097231E"/>
    <w:pPr>
      <w:spacing w:line="256" w:lineRule="auto"/>
    </w:pPr>
    <w:rPr>
      <w:color w:val="000000"/>
    </w:rPr>
  </w:style>
  <w:style w:type="character" w:customStyle="1" w:styleId="footnotemark">
    <w:name w:val="footnote mark"/>
    <w:uiPriority w:val="99"/>
    <w:rsid w:val="0097231E"/>
    <w:rPr>
      <w:rFonts w:ascii="Times New Roman" w:hAnsi="Times New Roman"/>
      <w:color w:val="000000"/>
      <w:sz w:val="20"/>
      <w:vertAlign w:val="superscript"/>
    </w:rPr>
  </w:style>
  <w:style w:type="paragraph" w:customStyle="1" w:styleId="Style27">
    <w:name w:val="Style27"/>
    <w:basedOn w:val="a0"/>
    <w:uiPriority w:val="99"/>
    <w:rsid w:val="002B6266"/>
    <w:pPr>
      <w:widowControl w:val="0"/>
      <w:autoSpaceDE w:val="0"/>
      <w:autoSpaceDN w:val="0"/>
      <w:adjustRightInd w:val="0"/>
      <w:spacing w:line="278" w:lineRule="exact"/>
      <w:ind w:firstLine="2640"/>
      <w:jc w:val="left"/>
    </w:pPr>
    <w:rPr>
      <w:sz w:val="24"/>
      <w:szCs w:val="24"/>
      <w:lang w:eastAsia="ru-RU"/>
    </w:rPr>
  </w:style>
  <w:style w:type="table" w:customStyle="1" w:styleId="TableGrid">
    <w:name w:val="TableGrid"/>
    <w:uiPriority w:val="99"/>
    <w:rsid w:val="00A071DC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cxspmiddlemailrucssattributepostfix">
    <w:name w:val="msonormalcxspmiddle_mailru_css_attribute_postfix"/>
    <w:basedOn w:val="a0"/>
    <w:uiPriority w:val="99"/>
    <w:rsid w:val="00644735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styleId="af7">
    <w:name w:val="annotation reference"/>
    <w:uiPriority w:val="99"/>
    <w:semiHidden/>
    <w:rsid w:val="00312238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uiPriority w:val="99"/>
    <w:semiHidden/>
    <w:rsid w:val="00312238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312238"/>
    <w:rPr>
      <w:rFonts w:ascii="Calibri" w:hAnsi="Calibri" w:cs="Calibri"/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rsid w:val="0031223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locked/>
    <w:rsid w:val="00312238"/>
    <w:rPr>
      <w:rFonts w:ascii="Calibri" w:hAnsi="Calibri" w:cs="Calibri"/>
      <w:b/>
      <w:bCs/>
      <w:lang w:eastAsia="en-US"/>
    </w:rPr>
  </w:style>
  <w:style w:type="character" w:styleId="afc">
    <w:name w:val="FollowedHyperlink"/>
    <w:uiPriority w:val="99"/>
    <w:semiHidden/>
    <w:unhideWhenUsed/>
    <w:rsid w:val="00AA5B59"/>
    <w:rPr>
      <w:color w:val="800080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2D5D86"/>
    <w:rPr>
      <w:color w:val="605E5C"/>
      <w:shd w:val="clear" w:color="auto" w:fill="E1DFDD"/>
    </w:rPr>
  </w:style>
  <w:style w:type="table" w:customStyle="1" w:styleId="14">
    <w:name w:val="Сетка таблицы1"/>
    <w:basedOn w:val="a2"/>
    <w:next w:val="af5"/>
    <w:uiPriority w:val="59"/>
    <w:rsid w:val="002D5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link w:val="a9"/>
    <w:uiPriority w:val="34"/>
    <w:locked/>
    <w:rsid w:val="00CB48FF"/>
    <w:rPr>
      <w:rFonts w:ascii="Calibri" w:hAnsi="Calibri"/>
      <w:sz w:val="22"/>
      <w:szCs w:val="22"/>
      <w:lang w:eastAsia="en-US"/>
    </w:rPr>
  </w:style>
  <w:style w:type="paragraph" w:styleId="afd">
    <w:name w:val="footnote text"/>
    <w:basedOn w:val="a0"/>
    <w:link w:val="afe"/>
    <w:uiPriority w:val="99"/>
    <w:semiHidden/>
    <w:unhideWhenUsed/>
    <w:rsid w:val="00072EC9"/>
    <w:pPr>
      <w:ind w:firstLine="0"/>
      <w:jc w:val="left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1"/>
    <w:link w:val="afd"/>
    <w:uiPriority w:val="99"/>
    <w:semiHidden/>
    <w:rsid w:val="00072EC9"/>
  </w:style>
  <w:style w:type="character" w:styleId="aff">
    <w:name w:val="footnote reference"/>
    <w:uiPriority w:val="99"/>
    <w:semiHidden/>
    <w:unhideWhenUsed/>
    <w:rsid w:val="00072EC9"/>
    <w:rPr>
      <w:vertAlign w:val="superscript"/>
    </w:rPr>
  </w:style>
  <w:style w:type="paragraph" w:styleId="15">
    <w:name w:val="toc 1"/>
    <w:basedOn w:val="a0"/>
    <w:next w:val="a0"/>
    <w:autoRedefine/>
    <w:uiPriority w:val="39"/>
    <w:unhideWhenUsed/>
    <w:locked/>
    <w:rsid w:val="004E67B7"/>
    <w:pPr>
      <w:tabs>
        <w:tab w:val="right" w:leader="dot" w:pos="9214"/>
      </w:tabs>
      <w:snapToGrid w:val="0"/>
      <w:spacing w:after="120"/>
      <w:ind w:firstLine="0"/>
      <w:jc w:val="left"/>
    </w:pPr>
    <w:rPr>
      <w:rFonts w:ascii="Times New Roman" w:hAnsi="Times New Roman" w:cs="Times New Roman"/>
      <w:b/>
      <w:i/>
      <w:noProof/>
      <w:sz w:val="24"/>
      <w:szCs w:val="24"/>
      <w:lang w:eastAsia="ru-RU"/>
    </w:rPr>
  </w:style>
  <w:style w:type="paragraph" w:styleId="aff0">
    <w:name w:val="Title"/>
    <w:basedOn w:val="a0"/>
    <w:next w:val="a0"/>
    <w:link w:val="aff1"/>
    <w:qFormat/>
    <w:locked/>
    <w:rsid w:val="003A04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1">
    <w:name w:val="Название Знак"/>
    <w:basedOn w:val="a1"/>
    <w:link w:val="aff0"/>
    <w:rsid w:val="003A045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0"/>
    <w:rsid w:val="005D3080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2F46"/>
    <w:pPr>
      <w:ind w:firstLine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506B9F"/>
    <w:pPr>
      <w:widowControl w:val="0"/>
      <w:ind w:firstLine="0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styleId="2">
    <w:name w:val="heading 2"/>
    <w:basedOn w:val="a0"/>
    <w:next w:val="a0"/>
    <w:link w:val="20"/>
    <w:uiPriority w:val="99"/>
    <w:qFormat/>
    <w:rsid w:val="00EC599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EC5993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6B9F"/>
    <w:rPr>
      <w:rFonts w:cs="Times New Roman"/>
      <w:b/>
      <w:sz w:val="28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EC5993"/>
    <w:rPr>
      <w:rFonts w:ascii="Cambria" w:hAnsi="Cambria" w:cs="Times New Roman"/>
      <w:b/>
      <w:i/>
      <w:sz w:val="28"/>
      <w:lang w:val="ru-RU" w:eastAsia="en-US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FontStyle11">
    <w:name w:val="Font Style11"/>
    <w:uiPriority w:val="99"/>
    <w:rsid w:val="00C31221"/>
    <w:rPr>
      <w:rFonts w:ascii="Times New Roman" w:hAnsi="Times New Roman"/>
      <w:b/>
      <w:i/>
      <w:sz w:val="22"/>
    </w:rPr>
  </w:style>
  <w:style w:type="paragraph" w:customStyle="1" w:styleId="Default">
    <w:name w:val="Default"/>
    <w:uiPriority w:val="99"/>
    <w:rsid w:val="00C3122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4">
    <w:name w:val="дата"/>
    <w:basedOn w:val="a0"/>
    <w:uiPriority w:val="99"/>
    <w:rsid w:val="00C31221"/>
    <w:pPr>
      <w:tabs>
        <w:tab w:val="left" w:pos="1134"/>
        <w:tab w:val="left" w:pos="3402"/>
        <w:tab w:val="left" w:pos="5103"/>
      </w:tabs>
      <w:autoSpaceDE w:val="0"/>
      <w:autoSpaceDN w:val="0"/>
      <w:ind w:firstLine="0"/>
      <w:jc w:val="lef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0"/>
    <w:uiPriority w:val="99"/>
    <w:rsid w:val="00506B9F"/>
    <w:pPr>
      <w:ind w:firstLine="0"/>
      <w:jc w:val="left"/>
    </w:pPr>
    <w:rPr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506B9F"/>
    <w:pPr>
      <w:widowControl w:val="0"/>
      <w:autoSpaceDE w:val="0"/>
      <w:autoSpaceDN w:val="0"/>
      <w:adjustRightInd w:val="0"/>
      <w:spacing w:line="325" w:lineRule="exact"/>
      <w:ind w:firstLine="0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506B9F"/>
    <w:rPr>
      <w:rFonts w:ascii="Times New Roman" w:hAnsi="Times New Roman"/>
      <w:sz w:val="26"/>
    </w:rPr>
  </w:style>
  <w:style w:type="character" w:customStyle="1" w:styleId="1pt">
    <w:name w:val="Подпись к картинке + Интервал 1 pt"/>
    <w:uiPriority w:val="99"/>
    <w:rsid w:val="00506B9F"/>
    <w:rPr>
      <w:rFonts w:ascii="Times New Roman" w:hAnsi="Times New Roman"/>
      <w:b/>
      <w:color w:val="000000"/>
      <w:spacing w:val="30"/>
      <w:w w:val="100"/>
      <w:position w:val="0"/>
      <w:sz w:val="28"/>
      <w:u w:val="none"/>
      <w:lang w:val="ru-RU" w:eastAsia="ru-RU"/>
    </w:rPr>
  </w:style>
  <w:style w:type="paragraph" w:styleId="21">
    <w:name w:val="Body Text Indent 2"/>
    <w:basedOn w:val="a0"/>
    <w:link w:val="22"/>
    <w:uiPriority w:val="99"/>
    <w:rsid w:val="00506B9F"/>
    <w:pPr>
      <w:spacing w:after="120" w:line="480" w:lineRule="auto"/>
      <w:ind w:left="283"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506B9F"/>
    <w:rPr>
      <w:rFonts w:eastAsia="Times New Roman" w:cs="Times New Roman"/>
      <w:sz w:val="24"/>
      <w:lang w:val="ru-RU" w:eastAsia="ru-RU"/>
    </w:rPr>
  </w:style>
  <w:style w:type="paragraph" w:customStyle="1" w:styleId="Style25">
    <w:name w:val="Style25"/>
    <w:basedOn w:val="a0"/>
    <w:uiPriority w:val="99"/>
    <w:rsid w:val="00506B9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uiPriority w:val="99"/>
    <w:locked/>
    <w:rsid w:val="00F75D21"/>
    <w:rPr>
      <w:sz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rsid w:val="00F75D21"/>
    <w:pPr>
      <w:widowControl w:val="0"/>
      <w:shd w:val="clear" w:color="auto" w:fill="FFFFFF"/>
      <w:spacing w:before="600" w:line="514" w:lineRule="exact"/>
      <w:ind w:firstLine="0"/>
    </w:pPr>
    <w:rPr>
      <w:rFonts w:ascii="Times New Roman" w:hAnsi="Times New Roman" w:cs="Times New Roman"/>
      <w:sz w:val="26"/>
      <w:szCs w:val="20"/>
      <w:shd w:val="clear" w:color="auto" w:fill="FFFFFF"/>
      <w:lang w:eastAsia="ru-RU"/>
    </w:rPr>
  </w:style>
  <w:style w:type="paragraph" w:customStyle="1" w:styleId="11">
    <w:name w:val="Абзац списка1"/>
    <w:basedOn w:val="a0"/>
    <w:uiPriority w:val="99"/>
    <w:rsid w:val="00F75D21"/>
    <w:pPr>
      <w:ind w:left="720"/>
    </w:pPr>
    <w:rPr>
      <w:rFonts w:cs="Times New Roman"/>
    </w:rPr>
  </w:style>
  <w:style w:type="paragraph" w:styleId="a6">
    <w:name w:val="Body Text"/>
    <w:basedOn w:val="a0"/>
    <w:link w:val="a7"/>
    <w:uiPriority w:val="99"/>
    <w:rsid w:val="00EC5993"/>
    <w:pPr>
      <w:spacing w:after="120"/>
    </w:pPr>
    <w:rPr>
      <w:rFonts w:cs="Times New Roman"/>
    </w:rPr>
  </w:style>
  <w:style w:type="character" w:customStyle="1" w:styleId="a7">
    <w:name w:val="Основной текст Знак"/>
    <w:link w:val="a6"/>
    <w:uiPriority w:val="99"/>
    <w:locked/>
    <w:rsid w:val="00206D16"/>
    <w:rPr>
      <w:rFonts w:ascii="Calibri" w:hAnsi="Calibri" w:cs="Times New Roman"/>
      <w:sz w:val="22"/>
      <w:lang w:eastAsia="en-US"/>
    </w:rPr>
  </w:style>
  <w:style w:type="character" w:customStyle="1" w:styleId="FontStyle37">
    <w:name w:val="Font Style37"/>
    <w:uiPriority w:val="99"/>
    <w:rsid w:val="00EC5993"/>
    <w:rPr>
      <w:rFonts w:ascii="Times New Roman" w:hAnsi="Times New Roman"/>
      <w:b/>
      <w:i/>
      <w:sz w:val="22"/>
    </w:rPr>
  </w:style>
  <w:style w:type="character" w:styleId="a8">
    <w:name w:val="Hyperlink"/>
    <w:uiPriority w:val="99"/>
    <w:rsid w:val="00EC5993"/>
    <w:rPr>
      <w:rFonts w:cs="Times New Roman"/>
      <w:color w:val="0000FF"/>
      <w:u w:val="single"/>
    </w:rPr>
  </w:style>
  <w:style w:type="paragraph" w:styleId="a9">
    <w:name w:val="List Paragraph"/>
    <w:basedOn w:val="a0"/>
    <w:link w:val="aa"/>
    <w:uiPriority w:val="34"/>
    <w:qFormat/>
    <w:rsid w:val="00EC5993"/>
    <w:pPr>
      <w:spacing w:after="200" w:line="276" w:lineRule="auto"/>
      <w:ind w:left="720" w:firstLine="0"/>
      <w:contextualSpacing/>
      <w:jc w:val="left"/>
    </w:pPr>
    <w:rPr>
      <w:rFonts w:cs="Times New Roman"/>
    </w:rPr>
  </w:style>
  <w:style w:type="paragraph" w:customStyle="1" w:styleId="25">
    <w:name w:val="Абзац списка2"/>
    <w:basedOn w:val="a0"/>
    <w:uiPriority w:val="99"/>
    <w:rsid w:val="00EC5993"/>
    <w:pPr>
      <w:ind w:left="720"/>
      <w:contextualSpacing/>
    </w:pPr>
    <w:rPr>
      <w:rFonts w:cs="Times New Roman"/>
    </w:rPr>
  </w:style>
  <w:style w:type="character" w:customStyle="1" w:styleId="FontStyle36">
    <w:name w:val="Font Style36"/>
    <w:uiPriority w:val="99"/>
    <w:rsid w:val="00EC5993"/>
    <w:rPr>
      <w:rFonts w:ascii="Times New Roman" w:hAnsi="Times New Roman"/>
      <w:sz w:val="20"/>
    </w:rPr>
  </w:style>
  <w:style w:type="paragraph" w:customStyle="1" w:styleId="Style14">
    <w:name w:val="Style14"/>
    <w:basedOn w:val="a0"/>
    <w:uiPriority w:val="99"/>
    <w:rsid w:val="00EC5993"/>
    <w:pPr>
      <w:widowControl w:val="0"/>
      <w:autoSpaceDE w:val="0"/>
      <w:autoSpaceDN w:val="0"/>
      <w:adjustRightInd w:val="0"/>
      <w:spacing w:line="278" w:lineRule="exact"/>
      <w:ind w:hanging="350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C5993"/>
    <w:rPr>
      <w:rFonts w:ascii="Times New Roman" w:hAnsi="Times New Roman"/>
    </w:rPr>
  </w:style>
  <w:style w:type="character" w:styleId="ab">
    <w:name w:val="Strong"/>
    <w:uiPriority w:val="99"/>
    <w:qFormat/>
    <w:rsid w:val="00EC5993"/>
    <w:rPr>
      <w:rFonts w:cs="Times New Roman"/>
      <w:b/>
    </w:rPr>
  </w:style>
  <w:style w:type="paragraph" w:styleId="ac">
    <w:name w:val="footer"/>
    <w:basedOn w:val="a0"/>
    <w:link w:val="ad"/>
    <w:uiPriority w:val="99"/>
    <w:rsid w:val="00913C85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206D16"/>
    <w:rPr>
      <w:rFonts w:ascii="Calibri" w:hAnsi="Calibri" w:cs="Times New Roman"/>
      <w:sz w:val="22"/>
      <w:lang w:eastAsia="en-US"/>
    </w:rPr>
  </w:style>
  <w:style w:type="character" w:styleId="ae">
    <w:name w:val="page number"/>
    <w:uiPriority w:val="99"/>
    <w:rsid w:val="00913C85"/>
    <w:rPr>
      <w:rFonts w:cs="Times New Roman"/>
    </w:rPr>
  </w:style>
  <w:style w:type="paragraph" w:styleId="af">
    <w:name w:val="Body Text Indent"/>
    <w:basedOn w:val="a0"/>
    <w:link w:val="af0"/>
    <w:uiPriority w:val="99"/>
    <w:rsid w:val="004C7A49"/>
    <w:pPr>
      <w:spacing w:after="120"/>
      <w:ind w:left="283"/>
    </w:pPr>
    <w:rPr>
      <w:rFonts w:cs="Times New Roman"/>
    </w:rPr>
  </w:style>
  <w:style w:type="character" w:customStyle="1" w:styleId="af0">
    <w:name w:val="Основной текст с отступом Знак"/>
    <w:link w:val="af"/>
    <w:uiPriority w:val="99"/>
    <w:locked/>
    <w:rsid w:val="004C7A49"/>
    <w:rPr>
      <w:rFonts w:ascii="Calibri" w:hAnsi="Calibri" w:cs="Times New Roman"/>
      <w:sz w:val="22"/>
      <w:lang w:eastAsia="en-US"/>
    </w:rPr>
  </w:style>
  <w:style w:type="paragraph" w:customStyle="1" w:styleId="210">
    <w:name w:val="Основной текст (2)1"/>
    <w:basedOn w:val="a0"/>
    <w:uiPriority w:val="99"/>
    <w:rsid w:val="00D85853"/>
    <w:pPr>
      <w:widowControl w:val="0"/>
      <w:shd w:val="clear" w:color="auto" w:fill="FFFFFF"/>
      <w:spacing w:before="360" w:after="60" w:line="413" w:lineRule="exact"/>
      <w:ind w:hanging="580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0">
    <w:name w:val="Основной текст (2) + Полужирный3"/>
    <w:uiPriority w:val="99"/>
    <w:rsid w:val="00D85853"/>
    <w:rPr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220">
    <w:name w:val="Основной текст (2)2"/>
    <w:uiPriority w:val="99"/>
    <w:rsid w:val="00D8585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shd w:val="clear" w:color="auto" w:fill="FFFFFF"/>
      <w:lang w:val="ru-RU" w:eastAsia="ru-RU"/>
    </w:rPr>
  </w:style>
  <w:style w:type="paragraph" w:styleId="af1">
    <w:name w:val="header"/>
    <w:basedOn w:val="a0"/>
    <w:link w:val="af2"/>
    <w:uiPriority w:val="99"/>
    <w:rsid w:val="00F002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Верхний колонтитул Знак"/>
    <w:link w:val="af1"/>
    <w:uiPriority w:val="99"/>
    <w:locked/>
    <w:rsid w:val="00F00234"/>
    <w:rPr>
      <w:rFonts w:ascii="Calibri" w:hAnsi="Calibri" w:cs="Times New Roman"/>
      <w:sz w:val="22"/>
      <w:lang w:eastAsia="en-US"/>
    </w:rPr>
  </w:style>
  <w:style w:type="paragraph" w:styleId="af3">
    <w:name w:val="Balloon Text"/>
    <w:basedOn w:val="a0"/>
    <w:link w:val="af4"/>
    <w:uiPriority w:val="99"/>
    <w:rsid w:val="00E01362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E01362"/>
    <w:rPr>
      <w:rFonts w:ascii="Tahoma" w:hAnsi="Tahoma" w:cs="Times New Roman"/>
      <w:sz w:val="16"/>
      <w:lang w:eastAsia="en-US"/>
    </w:rPr>
  </w:style>
  <w:style w:type="character" w:customStyle="1" w:styleId="26">
    <w:name w:val="Основной текст (2) + Полужирный"/>
    <w:uiPriority w:val="99"/>
    <w:rsid w:val="0063702E"/>
    <w:rPr>
      <w:b/>
      <w:color w:val="000000"/>
      <w:spacing w:val="0"/>
      <w:w w:val="100"/>
      <w:position w:val="0"/>
      <w:sz w:val="24"/>
      <w:lang w:val="ru-RU" w:eastAsia="ru-RU"/>
    </w:rPr>
  </w:style>
  <w:style w:type="paragraph" w:styleId="27">
    <w:name w:val="Body Text 2"/>
    <w:basedOn w:val="a0"/>
    <w:link w:val="28"/>
    <w:uiPriority w:val="99"/>
    <w:rsid w:val="00206D16"/>
    <w:pPr>
      <w:spacing w:after="120" w:line="480" w:lineRule="auto"/>
    </w:pPr>
    <w:rPr>
      <w:rFonts w:cs="Times New Roman"/>
    </w:rPr>
  </w:style>
  <w:style w:type="character" w:customStyle="1" w:styleId="28">
    <w:name w:val="Основной текст 2 Знак"/>
    <w:link w:val="27"/>
    <w:uiPriority w:val="99"/>
    <w:locked/>
    <w:rsid w:val="00206D16"/>
    <w:rPr>
      <w:rFonts w:ascii="Calibri" w:hAnsi="Calibri" w:cs="Times New Roman"/>
      <w:sz w:val="22"/>
      <w:lang w:eastAsia="en-US"/>
    </w:rPr>
  </w:style>
  <w:style w:type="paragraph" w:customStyle="1" w:styleId="c1">
    <w:name w:val="c1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206D16"/>
  </w:style>
  <w:style w:type="character" w:customStyle="1" w:styleId="c9c4">
    <w:name w:val="c9 c4"/>
    <w:uiPriority w:val="99"/>
    <w:rsid w:val="00206D16"/>
  </w:style>
  <w:style w:type="character" w:customStyle="1" w:styleId="c4c9">
    <w:name w:val="c4 c9"/>
    <w:uiPriority w:val="99"/>
    <w:rsid w:val="00206D16"/>
  </w:style>
  <w:style w:type="paragraph" w:customStyle="1" w:styleId="c5c6">
    <w:name w:val="c5 c6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4c10c11">
    <w:name w:val="c4 c10 c11"/>
    <w:uiPriority w:val="99"/>
    <w:rsid w:val="00206D16"/>
  </w:style>
  <w:style w:type="character" w:customStyle="1" w:styleId="c4c10">
    <w:name w:val="c4 c10"/>
    <w:uiPriority w:val="99"/>
    <w:rsid w:val="00206D16"/>
  </w:style>
  <w:style w:type="paragraph" w:customStyle="1" w:styleId="c5c6c13">
    <w:name w:val="c5 c6 c13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c13c6">
    <w:name w:val="c5 c13 c6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c19">
    <w:name w:val="c5 c19"/>
    <w:basedOn w:val="a0"/>
    <w:uiPriority w:val="99"/>
    <w:rsid w:val="00206D16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uiPriority w:val="99"/>
    <w:locked/>
    <w:rsid w:val="00206D16"/>
    <w:rPr>
      <w:b/>
      <w:sz w:val="28"/>
      <w:shd w:val="clear" w:color="auto" w:fill="FFFFFF"/>
    </w:rPr>
  </w:style>
  <w:style w:type="paragraph" w:customStyle="1" w:styleId="13">
    <w:name w:val="Заголовок №1"/>
    <w:basedOn w:val="a0"/>
    <w:link w:val="12"/>
    <w:uiPriority w:val="99"/>
    <w:rsid w:val="00206D16"/>
    <w:pPr>
      <w:widowControl w:val="0"/>
      <w:shd w:val="clear" w:color="auto" w:fill="FFFFFF"/>
      <w:spacing w:line="326" w:lineRule="exact"/>
      <w:ind w:firstLine="0"/>
      <w:jc w:val="center"/>
      <w:outlineLvl w:val="0"/>
    </w:pPr>
    <w:rPr>
      <w:rFonts w:ascii="Times New Roman" w:hAnsi="Times New Roman" w:cs="Times New Roman"/>
      <w:b/>
      <w:sz w:val="28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206D1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21">
    <w:name w:val="Основной текст (2) + Курсив2"/>
    <w:uiPriority w:val="99"/>
    <w:rsid w:val="00206D16"/>
    <w:rPr>
      <w:rFonts w:ascii="Times New Roman" w:hAnsi="Times New Roman"/>
      <w:i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222">
    <w:name w:val="Основной текст (2) + Полужирный2"/>
    <w:aliases w:val="Курсив"/>
    <w:uiPriority w:val="99"/>
    <w:rsid w:val="00206D16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206D16"/>
    <w:rPr>
      <w:b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206D16"/>
    <w:rPr>
      <w:b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206D16"/>
    <w:pPr>
      <w:widowControl w:val="0"/>
      <w:shd w:val="clear" w:color="auto" w:fill="FFFFFF"/>
      <w:spacing w:line="274" w:lineRule="exact"/>
      <w:ind w:firstLine="0"/>
      <w:jc w:val="center"/>
    </w:pPr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2a">
    <w:name w:val="Заголовок №2"/>
    <w:basedOn w:val="a0"/>
    <w:link w:val="29"/>
    <w:uiPriority w:val="99"/>
    <w:rsid w:val="00206D16"/>
    <w:pPr>
      <w:widowControl w:val="0"/>
      <w:shd w:val="clear" w:color="auto" w:fill="FFFFFF"/>
      <w:spacing w:before="540" w:after="60" w:line="240" w:lineRule="atLeast"/>
      <w:ind w:hanging="580"/>
      <w:jc w:val="center"/>
      <w:outlineLvl w:val="1"/>
    </w:pPr>
    <w:rPr>
      <w:rFonts w:ascii="Times New Roman" w:hAnsi="Times New Roman" w:cs="Times New Roman"/>
      <w:b/>
      <w:sz w:val="20"/>
      <w:szCs w:val="20"/>
      <w:lang w:eastAsia="ru-RU"/>
    </w:rPr>
  </w:style>
  <w:style w:type="table" w:styleId="af5">
    <w:name w:val="Table Grid"/>
    <w:basedOn w:val="a2"/>
    <w:uiPriority w:val="99"/>
    <w:rsid w:val="00206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uiPriority w:val="99"/>
    <w:rsid w:val="00206D16"/>
    <w:pPr>
      <w:numPr>
        <w:numId w:val="3"/>
      </w:numPr>
      <w:tabs>
        <w:tab w:val="num" w:pos="756"/>
      </w:tabs>
      <w:spacing w:line="312" w:lineRule="auto"/>
      <w:ind w:left="75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0"/>
    <w:next w:val="a0"/>
    <w:uiPriority w:val="99"/>
    <w:rsid w:val="00206D16"/>
    <w:pPr>
      <w:keepNext/>
      <w:autoSpaceDE w:val="0"/>
      <w:autoSpaceDN w:val="0"/>
      <w:jc w:val="center"/>
      <w:outlineLvl w:val="3"/>
    </w:pPr>
    <w:rPr>
      <w:rFonts w:ascii="Pragmatica" w:hAnsi="Pragmatica" w:cs="Pragmatica"/>
      <w:b/>
      <w:bCs/>
      <w:lang w:eastAsia="ru-RU"/>
    </w:rPr>
  </w:style>
  <w:style w:type="paragraph" w:customStyle="1" w:styleId="2b">
    <w:name w:val="Знак2"/>
    <w:basedOn w:val="a0"/>
    <w:uiPriority w:val="99"/>
    <w:rsid w:val="00206D16"/>
    <w:pPr>
      <w:tabs>
        <w:tab w:val="left" w:pos="708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1">
    <w:name w:val="Абзац списка21"/>
    <w:basedOn w:val="a0"/>
    <w:uiPriority w:val="99"/>
    <w:rsid w:val="00206D16"/>
    <w:pPr>
      <w:ind w:left="708"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99"/>
    <w:qFormat/>
    <w:rsid w:val="00F155E0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155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9">
    <w:name w:val="Font Style29"/>
    <w:uiPriority w:val="99"/>
    <w:rsid w:val="00580EB9"/>
    <w:rPr>
      <w:rFonts w:ascii="Times New Roman" w:hAnsi="Times New Roman"/>
      <w:sz w:val="18"/>
    </w:rPr>
  </w:style>
  <w:style w:type="character" w:customStyle="1" w:styleId="footnotedescriptionChar">
    <w:name w:val="footnote description Char"/>
    <w:link w:val="footnotedescription"/>
    <w:uiPriority w:val="99"/>
    <w:locked/>
    <w:rsid w:val="0097231E"/>
    <w:rPr>
      <w:color w:val="000000"/>
      <w:lang w:val="ru-RU" w:eastAsia="ru-RU"/>
    </w:rPr>
  </w:style>
  <w:style w:type="paragraph" w:customStyle="1" w:styleId="footnotedescription">
    <w:name w:val="footnote description"/>
    <w:next w:val="a0"/>
    <w:link w:val="footnotedescriptionChar"/>
    <w:uiPriority w:val="99"/>
    <w:rsid w:val="0097231E"/>
    <w:pPr>
      <w:spacing w:line="256" w:lineRule="auto"/>
    </w:pPr>
    <w:rPr>
      <w:color w:val="000000"/>
    </w:rPr>
  </w:style>
  <w:style w:type="character" w:customStyle="1" w:styleId="footnotemark">
    <w:name w:val="footnote mark"/>
    <w:uiPriority w:val="99"/>
    <w:rsid w:val="0097231E"/>
    <w:rPr>
      <w:rFonts w:ascii="Times New Roman" w:hAnsi="Times New Roman"/>
      <w:color w:val="000000"/>
      <w:sz w:val="20"/>
      <w:vertAlign w:val="superscript"/>
    </w:rPr>
  </w:style>
  <w:style w:type="paragraph" w:customStyle="1" w:styleId="Style27">
    <w:name w:val="Style27"/>
    <w:basedOn w:val="a0"/>
    <w:uiPriority w:val="99"/>
    <w:rsid w:val="002B6266"/>
    <w:pPr>
      <w:widowControl w:val="0"/>
      <w:autoSpaceDE w:val="0"/>
      <w:autoSpaceDN w:val="0"/>
      <w:adjustRightInd w:val="0"/>
      <w:spacing w:line="278" w:lineRule="exact"/>
      <w:ind w:firstLine="2640"/>
      <w:jc w:val="left"/>
    </w:pPr>
    <w:rPr>
      <w:sz w:val="24"/>
      <w:szCs w:val="24"/>
      <w:lang w:eastAsia="ru-RU"/>
    </w:rPr>
  </w:style>
  <w:style w:type="table" w:customStyle="1" w:styleId="TableGrid">
    <w:name w:val="TableGrid"/>
    <w:uiPriority w:val="99"/>
    <w:rsid w:val="00A071DC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cxspmiddlemailrucssattributepostfix">
    <w:name w:val="msonormalcxspmiddle_mailru_css_attribute_postfix"/>
    <w:basedOn w:val="a0"/>
    <w:uiPriority w:val="99"/>
    <w:rsid w:val="00644735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styleId="af7">
    <w:name w:val="annotation reference"/>
    <w:uiPriority w:val="99"/>
    <w:semiHidden/>
    <w:rsid w:val="00312238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uiPriority w:val="99"/>
    <w:semiHidden/>
    <w:rsid w:val="00312238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312238"/>
    <w:rPr>
      <w:rFonts w:ascii="Calibri" w:hAnsi="Calibri" w:cs="Calibri"/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rsid w:val="0031223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locked/>
    <w:rsid w:val="00312238"/>
    <w:rPr>
      <w:rFonts w:ascii="Calibri" w:hAnsi="Calibri" w:cs="Calibri"/>
      <w:b/>
      <w:bCs/>
      <w:lang w:eastAsia="en-US"/>
    </w:rPr>
  </w:style>
  <w:style w:type="character" w:styleId="afc">
    <w:name w:val="FollowedHyperlink"/>
    <w:uiPriority w:val="99"/>
    <w:semiHidden/>
    <w:unhideWhenUsed/>
    <w:rsid w:val="00AA5B59"/>
    <w:rPr>
      <w:color w:val="800080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2D5D86"/>
    <w:rPr>
      <w:color w:val="605E5C"/>
      <w:shd w:val="clear" w:color="auto" w:fill="E1DFDD"/>
    </w:rPr>
  </w:style>
  <w:style w:type="table" w:customStyle="1" w:styleId="14">
    <w:name w:val="Сетка таблицы1"/>
    <w:basedOn w:val="a2"/>
    <w:next w:val="af5"/>
    <w:uiPriority w:val="59"/>
    <w:rsid w:val="002D5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link w:val="a9"/>
    <w:uiPriority w:val="34"/>
    <w:locked/>
    <w:rsid w:val="00CB48FF"/>
    <w:rPr>
      <w:rFonts w:ascii="Calibri" w:hAnsi="Calibri"/>
      <w:sz w:val="22"/>
      <w:szCs w:val="22"/>
      <w:lang w:eastAsia="en-US"/>
    </w:rPr>
  </w:style>
  <w:style w:type="paragraph" w:styleId="afd">
    <w:name w:val="footnote text"/>
    <w:basedOn w:val="a0"/>
    <w:link w:val="afe"/>
    <w:uiPriority w:val="99"/>
    <w:semiHidden/>
    <w:unhideWhenUsed/>
    <w:rsid w:val="00072EC9"/>
    <w:pPr>
      <w:ind w:firstLine="0"/>
      <w:jc w:val="left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1"/>
    <w:link w:val="afd"/>
    <w:uiPriority w:val="99"/>
    <w:semiHidden/>
    <w:rsid w:val="00072EC9"/>
  </w:style>
  <w:style w:type="character" w:styleId="aff">
    <w:name w:val="footnote reference"/>
    <w:uiPriority w:val="99"/>
    <w:semiHidden/>
    <w:unhideWhenUsed/>
    <w:rsid w:val="00072EC9"/>
    <w:rPr>
      <w:vertAlign w:val="superscript"/>
    </w:rPr>
  </w:style>
  <w:style w:type="paragraph" w:styleId="15">
    <w:name w:val="toc 1"/>
    <w:basedOn w:val="a0"/>
    <w:next w:val="a0"/>
    <w:autoRedefine/>
    <w:uiPriority w:val="39"/>
    <w:unhideWhenUsed/>
    <w:locked/>
    <w:rsid w:val="004E67B7"/>
    <w:pPr>
      <w:tabs>
        <w:tab w:val="right" w:leader="dot" w:pos="9214"/>
      </w:tabs>
      <w:snapToGrid w:val="0"/>
      <w:spacing w:after="120"/>
      <w:ind w:firstLine="0"/>
      <w:jc w:val="left"/>
    </w:pPr>
    <w:rPr>
      <w:rFonts w:ascii="Times New Roman" w:hAnsi="Times New Roman" w:cs="Times New Roman"/>
      <w:b/>
      <w:i/>
      <w:noProof/>
      <w:sz w:val="24"/>
      <w:szCs w:val="24"/>
      <w:lang w:eastAsia="ru-RU"/>
    </w:rPr>
  </w:style>
  <w:style w:type="paragraph" w:styleId="aff0">
    <w:name w:val="Title"/>
    <w:basedOn w:val="a0"/>
    <w:next w:val="a0"/>
    <w:link w:val="aff1"/>
    <w:qFormat/>
    <w:locked/>
    <w:rsid w:val="003A04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1">
    <w:name w:val="Название Знак"/>
    <w:basedOn w:val="a1"/>
    <w:link w:val="aff0"/>
    <w:rsid w:val="003A045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0"/>
    <w:rsid w:val="005D3080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" TargetMode="External"/><Relationship Id="rId18" Type="http://schemas.openxmlformats.org/officeDocument/2006/relationships/hyperlink" Target="http://www.mevriz.ru/" TargetMode="External"/><Relationship Id="rId26" Type="http://schemas.openxmlformats.org/officeDocument/2006/relationships/image" Target="media/image1.emf"/><Relationship Id="rId3" Type="http://schemas.openxmlformats.org/officeDocument/2006/relationships/styles" Target="styles.xml"/><Relationship Id="rId21" Type="http://schemas.openxmlformats.org/officeDocument/2006/relationships/hyperlink" Target="http://www.top-personal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" TargetMode="External"/><Relationship Id="rId17" Type="http://schemas.openxmlformats.org/officeDocument/2006/relationships/hyperlink" Target="http://www.rjm.ru/" TargetMode="External"/><Relationship Id="rId25" Type="http://schemas.openxmlformats.org/officeDocument/2006/relationships/hyperlink" Target="http://fgosvo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20" Type="http://schemas.openxmlformats.org/officeDocument/2006/relationships/hyperlink" Target="https://www.kdelo.ru" TargetMode="External"/><Relationship Id="rId29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" TargetMode="External"/><Relationship Id="rId24" Type="http://schemas.openxmlformats.org/officeDocument/2006/relationships/hyperlink" Target="http://www.ict.edu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iblioclub.ru" TargetMode="External"/><Relationship Id="rId23" Type="http://schemas.openxmlformats.org/officeDocument/2006/relationships/hyperlink" Target="http://biblioclub.ru/" TargetMode="External"/><Relationship Id="rId28" Type="http://schemas.openxmlformats.org/officeDocument/2006/relationships/image" Target="media/image3.png"/><Relationship Id="rId10" Type="http://schemas.openxmlformats.org/officeDocument/2006/relationships/hyperlink" Target="http://biblioclub.ru" TargetMode="External"/><Relationship Id="rId19" Type="http://schemas.openxmlformats.org/officeDocument/2006/relationships/hyperlink" Target="http://www.hr-portal.ru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OKniazeva@synergy.ru" TargetMode="External"/><Relationship Id="rId14" Type="http://schemas.openxmlformats.org/officeDocument/2006/relationships/hyperlink" Target="http://biblioclub.ru" TargetMode="External"/><Relationship Id="rId22" Type="http://schemas.openxmlformats.org/officeDocument/2006/relationships/hyperlink" Target="http://biblioclub.ru/" TargetMode="External"/><Relationship Id="rId27" Type="http://schemas.openxmlformats.org/officeDocument/2006/relationships/image" Target="media/image2.e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80A57-2176-4153-B361-640D3F4E2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38</Pages>
  <Words>11954</Words>
  <Characters>68143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ФИЛИАЛ</vt:lpstr>
    </vt:vector>
  </TitlesOfParts>
  <Company>Haus</Company>
  <LinksUpToDate>false</LinksUpToDate>
  <CharactersWithSpaces>79938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ФИЛИАЛ</dc:title>
  <dc:subject/>
  <dc:creator>Noutbuk</dc:creator>
  <cp:keywords/>
  <dc:description/>
  <cp:lastModifiedBy>Князева Оксана Олеговна</cp:lastModifiedBy>
  <cp:revision>12</cp:revision>
  <cp:lastPrinted>2018-10-19T17:47:00Z</cp:lastPrinted>
  <dcterms:created xsi:type="dcterms:W3CDTF">2019-05-05T13:02:00Z</dcterms:created>
  <dcterms:modified xsi:type="dcterms:W3CDTF">2019-09-27T06:46:00Z</dcterms:modified>
</cp:coreProperties>
</file>